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EC685" w14:textId="2873B22E" w:rsidR="00F47362" w:rsidRDefault="00D92D09" w:rsidP="001202DE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1202DE">
        <w:rPr>
          <w:rFonts w:asciiTheme="minorHAnsi" w:hAnsiTheme="minorHAnsi" w:cstheme="minorHAnsi"/>
          <w:noProof/>
          <w:lang w:eastAsia="en-AU" w:bidi="he-IL"/>
        </w:rPr>
        <w:drawing>
          <wp:inline distT="0" distB="0" distL="0" distR="0" wp14:anchorId="2E4E58F1" wp14:editId="79220FE8">
            <wp:extent cx="1767840" cy="7315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1C16F8" w14:textId="77777777" w:rsidR="00A6062A" w:rsidRDefault="00A6062A" w:rsidP="00B27A38">
      <w:pPr>
        <w:rPr>
          <w:rFonts w:asciiTheme="minorHAnsi" w:hAnsiTheme="minorHAnsi" w:cstheme="minorHAnsi"/>
        </w:rPr>
      </w:pPr>
    </w:p>
    <w:p w14:paraId="3FFCD220" w14:textId="0A31605A" w:rsidR="00F47362" w:rsidRDefault="00F47362" w:rsidP="001202D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partnership with</w:t>
      </w:r>
    </w:p>
    <w:p w14:paraId="711E4A7A" w14:textId="77777777" w:rsidR="00A6062A" w:rsidRDefault="00A6062A" w:rsidP="001202DE">
      <w:pPr>
        <w:jc w:val="center"/>
        <w:rPr>
          <w:rFonts w:asciiTheme="minorHAnsi" w:hAnsiTheme="minorHAnsi" w:cstheme="minorHAnsi"/>
        </w:rPr>
      </w:pPr>
    </w:p>
    <w:p w14:paraId="5AF1FC01" w14:textId="388D06AE" w:rsidR="00B27A38" w:rsidRPr="00612E00" w:rsidRDefault="00AC7A32" w:rsidP="001202DE">
      <w:pPr>
        <w:jc w:val="center"/>
        <w:rPr>
          <w:rFonts w:asciiTheme="minorHAnsi" w:hAnsiTheme="minorHAnsi" w:cstheme="minorHAnsi"/>
        </w:rPr>
      </w:pPr>
      <w:r w:rsidRPr="00612E00">
        <w:rPr>
          <w:rFonts w:asciiTheme="minorHAnsi" w:hAnsiTheme="minorHAnsi" w:cstheme="minorHAnsi"/>
          <w:noProof/>
          <w:lang w:eastAsia="en-AU" w:bidi="he-IL"/>
        </w:rPr>
        <w:drawing>
          <wp:inline distT="0" distB="0" distL="0" distR="0" wp14:anchorId="50B04687" wp14:editId="4150DF53">
            <wp:extent cx="2239347" cy="657817"/>
            <wp:effectExtent l="0" t="0" r="0" b="9525"/>
            <wp:docPr id="3" name="Picture 3" descr="C:\Users\Graeme\AppData\Local\Microsoft\Windows\INetCacheContent.Word\GEOSCIENCE_INLI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eme\AppData\Local\Microsoft\Windows\INetCacheContent.Word\GEOSCIENCE_INLINE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347" cy="65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D09">
        <w:rPr>
          <w:rFonts w:asciiTheme="minorHAnsi" w:hAnsiTheme="minorHAnsi" w:cstheme="minorHAnsi"/>
        </w:rPr>
        <w:tab/>
      </w:r>
      <w:r w:rsidR="00D92D09">
        <w:rPr>
          <w:rFonts w:asciiTheme="minorHAnsi" w:hAnsiTheme="minorHAnsi" w:cstheme="minorHAnsi"/>
        </w:rPr>
        <w:tab/>
      </w:r>
      <w:r w:rsidR="00D92D09">
        <w:rPr>
          <w:rFonts w:asciiTheme="minorHAnsi" w:hAnsiTheme="minorHAnsi" w:cstheme="minorHAnsi"/>
        </w:rPr>
        <w:tab/>
      </w:r>
      <w:r w:rsidR="00F47362" w:rsidRPr="001202DE">
        <w:rPr>
          <w:rFonts w:asciiTheme="minorHAnsi" w:hAnsiTheme="minorHAnsi" w:cstheme="minorHAnsi"/>
          <w:noProof/>
          <w:lang w:eastAsia="en-AU" w:bidi="he-IL"/>
        </w:rPr>
        <w:drawing>
          <wp:inline distT="0" distB="0" distL="0" distR="0" wp14:anchorId="5C565B69" wp14:editId="4A3B2655">
            <wp:extent cx="1903445" cy="51584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Z 2012 updated logo colou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445" cy="51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2FCC4" w14:textId="77777777" w:rsidR="008C72E7" w:rsidRDefault="008C72E7" w:rsidP="00B27A38">
      <w:pPr>
        <w:rPr>
          <w:rFonts w:asciiTheme="minorHAnsi" w:hAnsiTheme="minorHAnsi" w:cstheme="minorHAnsi"/>
        </w:rPr>
      </w:pPr>
    </w:p>
    <w:p w14:paraId="382B530F" w14:textId="77777777" w:rsidR="00A6062A" w:rsidRDefault="00A6062A" w:rsidP="00B27A38">
      <w:pPr>
        <w:rPr>
          <w:rFonts w:asciiTheme="minorHAnsi" w:hAnsiTheme="minorHAnsi" w:cstheme="minorHAnsi"/>
        </w:rPr>
      </w:pPr>
    </w:p>
    <w:p w14:paraId="7AA9EA1A" w14:textId="77777777" w:rsidR="00A6062A" w:rsidRPr="00612E00" w:rsidRDefault="00A6062A" w:rsidP="00B27A38">
      <w:pPr>
        <w:rPr>
          <w:rFonts w:asciiTheme="minorHAnsi" w:hAnsiTheme="minorHAnsi" w:cstheme="minorHAnsi"/>
        </w:rPr>
      </w:pPr>
    </w:p>
    <w:p w14:paraId="3C04854D" w14:textId="77777777" w:rsidR="00B27A38" w:rsidRPr="00612E00" w:rsidRDefault="00B27A38" w:rsidP="00B27A38">
      <w:pPr>
        <w:rPr>
          <w:rFonts w:asciiTheme="minorHAnsi" w:hAnsiTheme="minorHAnsi" w:cstheme="minorHAnsi"/>
        </w:rPr>
      </w:pPr>
      <w:r w:rsidRPr="00612E00">
        <w:rPr>
          <w:rFonts w:asciiTheme="minorHAnsi" w:hAnsiTheme="minorHAnsi" w:cstheme="minorHAnsi"/>
          <w:noProof/>
          <w:lang w:eastAsia="en-AU" w:bidi="he-I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3F7BCEF" wp14:editId="07C4C186">
                <wp:simplePos x="0" y="0"/>
                <wp:positionH relativeFrom="column">
                  <wp:posOffset>19743</wp:posOffset>
                </wp:positionH>
                <wp:positionV relativeFrom="paragraph">
                  <wp:posOffset>67945</wp:posOffset>
                </wp:positionV>
                <wp:extent cx="5760000" cy="0"/>
                <wp:effectExtent l="0" t="19050" r="12700" b="19050"/>
                <wp:wrapNone/>
                <wp:docPr id="360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800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63DA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5" o:spid="_x0000_s1026" type="#_x0000_t32" style="position:absolute;margin-left:1.55pt;margin-top:5.35pt;width:453.5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" strokecolor="#480048" strokeweight="2.25pt"/>
            </w:pict>
          </mc:Fallback>
        </mc:AlternateContent>
      </w:r>
    </w:p>
    <w:p w14:paraId="147AB7D0" w14:textId="156BA5ED" w:rsidR="00C6623C" w:rsidRPr="00612E00" w:rsidRDefault="00B27A38" w:rsidP="00B27A38">
      <w:pPr>
        <w:jc w:val="center"/>
        <w:rPr>
          <w:rFonts w:asciiTheme="minorHAnsi" w:hAnsiTheme="minorHAnsi" w:cstheme="minorHAnsi"/>
          <w:sz w:val="52"/>
          <w:szCs w:val="52"/>
        </w:rPr>
      </w:pPr>
      <w:r w:rsidRPr="00612E00">
        <w:rPr>
          <w:rFonts w:asciiTheme="minorHAnsi" w:hAnsiTheme="minorHAnsi" w:cstheme="minorHAnsi"/>
          <w:sz w:val="52"/>
          <w:szCs w:val="52"/>
        </w:rPr>
        <w:t>Call for Expressions of Interest</w:t>
      </w:r>
      <w:r w:rsidR="00DF66F8" w:rsidRPr="00612E00">
        <w:rPr>
          <w:rFonts w:asciiTheme="minorHAnsi" w:hAnsiTheme="minorHAnsi" w:cstheme="minorHAnsi"/>
          <w:sz w:val="52"/>
          <w:szCs w:val="52"/>
        </w:rPr>
        <w:t xml:space="preserve"> </w:t>
      </w:r>
    </w:p>
    <w:p w14:paraId="42EA5C10" w14:textId="57B4DE12" w:rsidR="00B27A38" w:rsidRPr="00612E00" w:rsidRDefault="00C6623C" w:rsidP="00B27A38">
      <w:pPr>
        <w:jc w:val="center"/>
        <w:rPr>
          <w:rFonts w:asciiTheme="minorHAnsi" w:hAnsiTheme="minorHAnsi" w:cstheme="minorHAnsi"/>
          <w:sz w:val="52"/>
          <w:szCs w:val="52"/>
        </w:rPr>
      </w:pPr>
      <w:r w:rsidRPr="00612E00">
        <w:rPr>
          <w:rFonts w:asciiTheme="minorHAnsi" w:hAnsiTheme="minorHAnsi" w:cstheme="minorHAnsi"/>
          <w:sz w:val="52"/>
          <w:szCs w:val="52"/>
        </w:rPr>
        <w:t>To P</w:t>
      </w:r>
      <w:r w:rsidR="00DF66F8" w:rsidRPr="00612E00">
        <w:rPr>
          <w:rFonts w:asciiTheme="minorHAnsi" w:hAnsiTheme="minorHAnsi" w:cstheme="minorHAnsi"/>
          <w:sz w:val="52"/>
          <w:szCs w:val="52"/>
        </w:rPr>
        <w:t>articipate</w:t>
      </w:r>
      <w:r w:rsidR="00D92D09">
        <w:rPr>
          <w:rFonts w:asciiTheme="minorHAnsi" w:hAnsiTheme="minorHAnsi" w:cstheme="minorHAnsi"/>
          <w:sz w:val="52"/>
          <w:szCs w:val="52"/>
        </w:rPr>
        <w:t xml:space="preserve"> </w:t>
      </w:r>
    </w:p>
    <w:p w14:paraId="6531CBC5" w14:textId="77777777" w:rsidR="00C6623C" w:rsidRPr="001202DE" w:rsidRDefault="00C6623C" w:rsidP="00B27A3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2634345" w14:textId="65654643" w:rsidR="00C6623C" w:rsidRPr="00612E00" w:rsidRDefault="00DF66F8" w:rsidP="00B27A38">
      <w:pPr>
        <w:jc w:val="center"/>
        <w:rPr>
          <w:rFonts w:asciiTheme="minorHAnsi" w:hAnsiTheme="minorHAnsi" w:cstheme="minorHAnsi"/>
          <w:sz w:val="52"/>
          <w:szCs w:val="52"/>
        </w:rPr>
      </w:pPr>
      <w:r w:rsidRPr="00612E00">
        <w:rPr>
          <w:rFonts w:asciiTheme="minorHAnsi" w:hAnsiTheme="minorHAnsi" w:cstheme="minorHAnsi"/>
          <w:sz w:val="52"/>
          <w:szCs w:val="52"/>
        </w:rPr>
        <w:t>Satellite</w:t>
      </w:r>
      <w:r w:rsidR="00A96EFA" w:rsidRPr="00612E00">
        <w:rPr>
          <w:rFonts w:asciiTheme="minorHAnsi" w:hAnsiTheme="minorHAnsi" w:cstheme="minorHAnsi"/>
          <w:sz w:val="52"/>
          <w:szCs w:val="52"/>
        </w:rPr>
        <w:t>-</w:t>
      </w:r>
      <w:r w:rsidRPr="00612E00">
        <w:rPr>
          <w:rFonts w:asciiTheme="minorHAnsi" w:hAnsiTheme="minorHAnsi" w:cstheme="minorHAnsi"/>
          <w:sz w:val="52"/>
          <w:szCs w:val="52"/>
        </w:rPr>
        <w:t xml:space="preserve">Based Augmentation System </w:t>
      </w:r>
      <w:r w:rsidR="00C6623C" w:rsidRPr="00612E00">
        <w:rPr>
          <w:rFonts w:asciiTheme="minorHAnsi" w:hAnsiTheme="minorHAnsi" w:cstheme="minorHAnsi"/>
          <w:sz w:val="52"/>
          <w:szCs w:val="52"/>
        </w:rPr>
        <w:t>(S</w:t>
      </w:r>
      <w:r w:rsidRPr="00612E00">
        <w:rPr>
          <w:rFonts w:asciiTheme="minorHAnsi" w:hAnsiTheme="minorHAnsi" w:cstheme="minorHAnsi"/>
          <w:sz w:val="52"/>
          <w:szCs w:val="52"/>
        </w:rPr>
        <w:t>BAS</w:t>
      </w:r>
      <w:r w:rsidR="00C6623C" w:rsidRPr="00612E00">
        <w:rPr>
          <w:rFonts w:asciiTheme="minorHAnsi" w:hAnsiTheme="minorHAnsi" w:cstheme="minorHAnsi"/>
          <w:sz w:val="52"/>
          <w:szCs w:val="52"/>
        </w:rPr>
        <w:t>)</w:t>
      </w:r>
      <w:r w:rsidRPr="00612E00">
        <w:rPr>
          <w:rFonts w:asciiTheme="minorHAnsi" w:hAnsiTheme="minorHAnsi" w:cstheme="minorHAnsi"/>
          <w:sz w:val="52"/>
          <w:szCs w:val="52"/>
        </w:rPr>
        <w:t xml:space="preserve"> Testbed </w:t>
      </w:r>
    </w:p>
    <w:p w14:paraId="75188DD2" w14:textId="77777777" w:rsidR="00C6623C" w:rsidRPr="001202DE" w:rsidRDefault="00C6623C" w:rsidP="00B27A3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A05B6BC" w14:textId="77777777" w:rsidR="00DF66F8" w:rsidRPr="00612E00" w:rsidRDefault="00DF66F8" w:rsidP="00B27A38">
      <w:pPr>
        <w:jc w:val="center"/>
        <w:rPr>
          <w:rFonts w:asciiTheme="minorHAnsi" w:hAnsiTheme="minorHAnsi" w:cstheme="minorHAnsi"/>
          <w:sz w:val="52"/>
          <w:szCs w:val="52"/>
        </w:rPr>
      </w:pPr>
      <w:r w:rsidRPr="00612E00">
        <w:rPr>
          <w:rFonts w:asciiTheme="minorHAnsi" w:hAnsiTheme="minorHAnsi" w:cstheme="minorHAnsi"/>
          <w:sz w:val="52"/>
          <w:szCs w:val="52"/>
        </w:rPr>
        <w:t>Demonstrator Projects</w:t>
      </w:r>
    </w:p>
    <w:p w14:paraId="58403777" w14:textId="77777777" w:rsidR="00B27A38" w:rsidRPr="00612E00" w:rsidRDefault="00B27A38" w:rsidP="00B27A38">
      <w:pPr>
        <w:rPr>
          <w:rFonts w:asciiTheme="minorHAnsi" w:hAnsiTheme="minorHAnsi" w:cstheme="minorHAnsi"/>
          <w:sz w:val="52"/>
          <w:szCs w:val="52"/>
        </w:rPr>
      </w:pPr>
      <w:r w:rsidRPr="00612E00">
        <w:rPr>
          <w:rFonts w:asciiTheme="minorHAnsi" w:hAnsiTheme="minorHAnsi" w:cstheme="minorHAnsi"/>
          <w:noProof/>
          <w:lang w:eastAsia="en-AU" w:bidi="he-I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DDCF83A" wp14:editId="012BBDD0">
                <wp:simplePos x="0" y="0"/>
                <wp:positionH relativeFrom="column">
                  <wp:posOffset>33655</wp:posOffset>
                </wp:positionH>
                <wp:positionV relativeFrom="paragraph">
                  <wp:posOffset>197485</wp:posOffset>
                </wp:positionV>
                <wp:extent cx="5760000" cy="0"/>
                <wp:effectExtent l="0" t="19050" r="31750" b="19050"/>
                <wp:wrapNone/>
                <wp:docPr id="358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800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9B85C0" id="AutoShape 104" o:spid="_x0000_s1026" type="#_x0000_t32" style="position:absolute;margin-left:2.65pt;margin-top:15.55pt;width:453.5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" strokecolor="#480048" strokeweight="2.25pt"/>
            </w:pict>
          </mc:Fallback>
        </mc:AlternateContent>
      </w:r>
    </w:p>
    <w:p w14:paraId="16592982" w14:textId="77777777" w:rsidR="00D92D09" w:rsidRDefault="00D92D09">
      <w:pPr>
        <w:spacing w:before="0"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734F17A" w14:textId="764A2ACE" w:rsidR="00B27A38" w:rsidRPr="006E0541" w:rsidRDefault="00B27A38" w:rsidP="00956999">
      <w:pPr>
        <w:ind w:right="86"/>
        <w:jc w:val="both"/>
        <w:rPr>
          <w:rFonts w:asciiTheme="minorHAnsi" w:hAnsiTheme="minorHAnsi" w:cstheme="minorHAnsi"/>
          <w:b/>
        </w:rPr>
      </w:pPr>
      <w:r w:rsidRPr="006E0541">
        <w:rPr>
          <w:rFonts w:asciiTheme="minorHAnsi" w:hAnsiTheme="minorHAnsi" w:cstheme="minorHAnsi"/>
          <w:b/>
        </w:rPr>
        <w:lastRenderedPageBreak/>
        <w:t>Objective</w:t>
      </w:r>
    </w:p>
    <w:p w14:paraId="415EB4A6" w14:textId="694FF9EF" w:rsidR="00D36B8B" w:rsidRPr="006E0541" w:rsidRDefault="00B27A38" w:rsidP="001202DE">
      <w:pPr>
        <w:ind w:right="86"/>
        <w:jc w:val="both"/>
        <w:rPr>
          <w:rFonts w:asciiTheme="minorHAnsi" w:hAnsiTheme="minorHAnsi" w:cstheme="minorHAnsi"/>
        </w:rPr>
      </w:pPr>
      <w:r w:rsidRPr="006E0541">
        <w:rPr>
          <w:rFonts w:asciiTheme="minorHAnsi" w:hAnsiTheme="minorHAnsi" w:cstheme="minorHAnsi"/>
        </w:rPr>
        <w:t xml:space="preserve">The Cooperative Research Centre for Spatial Information (CRCSI) is seeking </w:t>
      </w:r>
      <w:r w:rsidR="00361AC0" w:rsidRPr="006E0541">
        <w:rPr>
          <w:rFonts w:asciiTheme="minorHAnsi" w:hAnsiTheme="minorHAnsi" w:cstheme="minorHAnsi"/>
        </w:rPr>
        <w:t>Expressions of Interest</w:t>
      </w:r>
      <w:r w:rsidR="007327DB" w:rsidRPr="006E0541">
        <w:rPr>
          <w:rFonts w:asciiTheme="minorHAnsi" w:hAnsiTheme="minorHAnsi" w:cstheme="minorHAnsi"/>
        </w:rPr>
        <w:t xml:space="preserve"> from </w:t>
      </w:r>
      <w:r w:rsidR="00433BB9" w:rsidRPr="006E0541">
        <w:rPr>
          <w:rFonts w:asciiTheme="minorHAnsi" w:hAnsiTheme="minorHAnsi" w:cstheme="minorHAnsi"/>
        </w:rPr>
        <w:t xml:space="preserve">organisations </w:t>
      </w:r>
      <w:r w:rsidR="00433BB9">
        <w:rPr>
          <w:rFonts w:asciiTheme="minorHAnsi" w:hAnsiTheme="minorHAnsi" w:cstheme="minorHAnsi"/>
        </w:rPr>
        <w:t xml:space="preserve">operating in </w:t>
      </w:r>
      <w:r w:rsidR="007327DB" w:rsidRPr="006E0541">
        <w:rPr>
          <w:rFonts w:asciiTheme="minorHAnsi" w:hAnsiTheme="minorHAnsi" w:cstheme="minorHAnsi"/>
        </w:rPr>
        <w:t>Australia and New Zealand</w:t>
      </w:r>
      <w:r w:rsidR="0033743F">
        <w:rPr>
          <w:rFonts w:asciiTheme="minorHAnsi" w:hAnsiTheme="minorHAnsi" w:cstheme="minorHAnsi"/>
        </w:rPr>
        <w:t xml:space="preserve"> and</w:t>
      </w:r>
      <w:r w:rsidR="002456CE" w:rsidRPr="006E0541">
        <w:rPr>
          <w:rFonts w:asciiTheme="minorHAnsi" w:hAnsiTheme="minorHAnsi" w:cstheme="minorHAnsi"/>
        </w:rPr>
        <w:t xml:space="preserve"> </w:t>
      </w:r>
      <w:r w:rsidR="00361AC0" w:rsidRPr="006E0541">
        <w:rPr>
          <w:rFonts w:asciiTheme="minorHAnsi" w:hAnsiTheme="minorHAnsi" w:cstheme="minorHAnsi"/>
        </w:rPr>
        <w:t xml:space="preserve">wishing </w:t>
      </w:r>
      <w:r w:rsidR="007327DB" w:rsidRPr="006E0541">
        <w:rPr>
          <w:rFonts w:asciiTheme="minorHAnsi" w:hAnsiTheme="minorHAnsi" w:cstheme="minorHAnsi"/>
        </w:rPr>
        <w:t xml:space="preserve">to </w:t>
      </w:r>
      <w:r w:rsidR="00361AC0" w:rsidRPr="006E0541">
        <w:rPr>
          <w:rFonts w:asciiTheme="minorHAnsi" w:hAnsiTheme="minorHAnsi" w:cstheme="minorHAnsi"/>
        </w:rPr>
        <w:t xml:space="preserve">be involved in demonstrating the benefits of a </w:t>
      </w:r>
      <w:r w:rsidR="007327DB" w:rsidRPr="006E0541">
        <w:rPr>
          <w:rFonts w:asciiTheme="minorHAnsi" w:hAnsiTheme="minorHAnsi" w:cstheme="minorHAnsi"/>
        </w:rPr>
        <w:t xml:space="preserve">satellite based </w:t>
      </w:r>
      <w:r w:rsidR="00361AC0" w:rsidRPr="006E0541">
        <w:rPr>
          <w:rFonts w:asciiTheme="minorHAnsi" w:hAnsiTheme="minorHAnsi" w:cstheme="minorHAnsi"/>
        </w:rPr>
        <w:t xml:space="preserve">augmentation system (SBAS) for delivering accurate, real-time </w:t>
      </w:r>
      <w:r w:rsidR="007327DB" w:rsidRPr="006E0541">
        <w:rPr>
          <w:rFonts w:asciiTheme="minorHAnsi" w:hAnsiTheme="minorHAnsi" w:cstheme="minorHAnsi"/>
        </w:rPr>
        <w:t>p</w:t>
      </w:r>
      <w:r w:rsidR="00DD5925" w:rsidRPr="006E0541">
        <w:rPr>
          <w:rFonts w:asciiTheme="minorHAnsi" w:hAnsiTheme="minorHAnsi" w:cstheme="minorHAnsi"/>
        </w:rPr>
        <w:t>osition</w:t>
      </w:r>
      <w:r w:rsidR="00361AC0" w:rsidRPr="006E0541">
        <w:rPr>
          <w:rFonts w:asciiTheme="minorHAnsi" w:hAnsiTheme="minorHAnsi" w:cstheme="minorHAnsi"/>
        </w:rPr>
        <w:t xml:space="preserve"> information</w:t>
      </w:r>
      <w:r w:rsidR="00DD5925" w:rsidRPr="006E0541">
        <w:rPr>
          <w:rFonts w:asciiTheme="minorHAnsi" w:hAnsiTheme="minorHAnsi" w:cstheme="minorHAnsi"/>
        </w:rPr>
        <w:t>.</w:t>
      </w:r>
      <w:r w:rsidR="00D92D09">
        <w:rPr>
          <w:rFonts w:asciiTheme="minorHAnsi" w:hAnsiTheme="minorHAnsi" w:cstheme="minorHAnsi"/>
        </w:rPr>
        <w:t xml:space="preserve"> </w:t>
      </w:r>
      <w:r w:rsidR="00D36B8B" w:rsidRPr="006E0541">
        <w:rPr>
          <w:rFonts w:asciiTheme="minorHAnsi" w:hAnsiTheme="minorHAnsi" w:cstheme="minorHAnsi"/>
        </w:rPr>
        <w:t xml:space="preserve">The objective of the </w:t>
      </w:r>
      <w:r w:rsidR="00361AC0" w:rsidRPr="006E0541">
        <w:rPr>
          <w:rFonts w:asciiTheme="minorHAnsi" w:hAnsiTheme="minorHAnsi" w:cstheme="minorHAnsi"/>
        </w:rPr>
        <w:t>d</w:t>
      </w:r>
      <w:r w:rsidR="00D36B8B" w:rsidRPr="006E0541">
        <w:rPr>
          <w:rFonts w:asciiTheme="minorHAnsi" w:hAnsiTheme="minorHAnsi" w:cstheme="minorHAnsi"/>
        </w:rPr>
        <w:t xml:space="preserve">emonstrator </w:t>
      </w:r>
      <w:r w:rsidR="00361AC0" w:rsidRPr="006E0541">
        <w:rPr>
          <w:rFonts w:asciiTheme="minorHAnsi" w:hAnsiTheme="minorHAnsi" w:cstheme="minorHAnsi"/>
        </w:rPr>
        <w:t>p</w:t>
      </w:r>
      <w:r w:rsidR="00D36B8B" w:rsidRPr="006E0541">
        <w:rPr>
          <w:rFonts w:asciiTheme="minorHAnsi" w:hAnsiTheme="minorHAnsi" w:cstheme="minorHAnsi"/>
        </w:rPr>
        <w:t xml:space="preserve">rojects is to identify </w:t>
      </w:r>
      <w:r w:rsidR="00361AC0" w:rsidRPr="006E0541">
        <w:rPr>
          <w:rFonts w:asciiTheme="minorHAnsi" w:hAnsiTheme="minorHAnsi" w:cstheme="minorHAnsi"/>
        </w:rPr>
        <w:t xml:space="preserve">and quantify the </w:t>
      </w:r>
      <w:r w:rsidR="00D36B8B" w:rsidRPr="006E0541">
        <w:rPr>
          <w:rFonts w:asciiTheme="minorHAnsi" w:hAnsiTheme="minorHAnsi" w:cstheme="minorHAnsi"/>
        </w:rPr>
        <w:t>benefits of SBAS technology to inform future Australian and New Zealand Government policy decisions.</w:t>
      </w:r>
    </w:p>
    <w:p w14:paraId="06129F54" w14:textId="4651E68A" w:rsidR="00D36B8B" w:rsidRPr="006E0541" w:rsidRDefault="00D36B8B" w:rsidP="001202DE">
      <w:pPr>
        <w:ind w:right="86"/>
        <w:jc w:val="both"/>
        <w:rPr>
          <w:rFonts w:asciiTheme="minorHAnsi" w:hAnsiTheme="minorHAnsi" w:cstheme="minorHAnsi"/>
        </w:rPr>
      </w:pPr>
    </w:p>
    <w:p w14:paraId="395B031B" w14:textId="7633A400" w:rsidR="00D36B8B" w:rsidRPr="006E0541" w:rsidRDefault="00D36B8B" w:rsidP="001202DE">
      <w:pPr>
        <w:ind w:right="86"/>
        <w:jc w:val="both"/>
        <w:rPr>
          <w:rFonts w:asciiTheme="minorHAnsi" w:hAnsiTheme="minorHAnsi" w:cstheme="minorHAnsi"/>
        </w:rPr>
      </w:pPr>
      <w:r w:rsidRPr="006E0541">
        <w:rPr>
          <w:rFonts w:asciiTheme="minorHAnsi" w:hAnsiTheme="minorHAnsi" w:cstheme="minorHAnsi"/>
        </w:rPr>
        <w:t xml:space="preserve">Submissions from the following sectors are particularly welcome: agriculture, aviation, construction, </w:t>
      </w:r>
      <w:r w:rsidR="00131814" w:rsidRPr="006E0541">
        <w:rPr>
          <w:rFonts w:asciiTheme="minorHAnsi" w:hAnsiTheme="minorHAnsi" w:cstheme="minorHAnsi"/>
        </w:rPr>
        <w:t>resources</w:t>
      </w:r>
      <w:r w:rsidRPr="006E0541">
        <w:rPr>
          <w:rFonts w:asciiTheme="minorHAnsi" w:hAnsiTheme="minorHAnsi" w:cstheme="minorHAnsi"/>
        </w:rPr>
        <w:t>, maritime, rail, road, spatial, and utilities. Submissions by multiple agencies, research institutions and private companies are encouraged.</w:t>
      </w:r>
    </w:p>
    <w:p w14:paraId="7231A29C" w14:textId="4F061260" w:rsidR="00361AC0" w:rsidRPr="006E0541" w:rsidRDefault="00361AC0" w:rsidP="001202DE">
      <w:pPr>
        <w:ind w:right="86"/>
        <w:jc w:val="both"/>
        <w:rPr>
          <w:rFonts w:asciiTheme="minorHAnsi" w:hAnsiTheme="minorHAnsi" w:cstheme="minorHAnsi"/>
        </w:rPr>
      </w:pPr>
    </w:p>
    <w:p w14:paraId="6D96672A" w14:textId="1E95D837" w:rsidR="007327DB" w:rsidRPr="006E0541" w:rsidRDefault="007327DB" w:rsidP="001202DE">
      <w:pPr>
        <w:ind w:right="86"/>
        <w:jc w:val="both"/>
        <w:rPr>
          <w:rFonts w:asciiTheme="minorHAnsi" w:hAnsiTheme="minorHAnsi" w:cstheme="minorHAnsi"/>
        </w:rPr>
      </w:pPr>
      <w:r w:rsidRPr="006E0541">
        <w:rPr>
          <w:rFonts w:asciiTheme="minorHAnsi" w:hAnsiTheme="minorHAnsi" w:cstheme="minorHAnsi"/>
        </w:rPr>
        <w:t xml:space="preserve">The first phase </w:t>
      </w:r>
      <w:r w:rsidR="00361AC0" w:rsidRPr="006E0541">
        <w:rPr>
          <w:rFonts w:asciiTheme="minorHAnsi" w:hAnsiTheme="minorHAnsi" w:cstheme="minorHAnsi"/>
        </w:rPr>
        <w:t xml:space="preserve">of the SBAS Testbed Project </w:t>
      </w:r>
      <w:r w:rsidRPr="006E0541">
        <w:rPr>
          <w:rFonts w:asciiTheme="minorHAnsi" w:hAnsiTheme="minorHAnsi" w:cstheme="minorHAnsi"/>
        </w:rPr>
        <w:t xml:space="preserve">will be </w:t>
      </w:r>
      <w:r w:rsidR="00361AC0" w:rsidRPr="006E0541">
        <w:rPr>
          <w:rFonts w:asciiTheme="minorHAnsi" w:hAnsiTheme="minorHAnsi" w:cstheme="minorHAnsi"/>
        </w:rPr>
        <w:t xml:space="preserve">submission of </w:t>
      </w:r>
      <w:r w:rsidRPr="006E0541">
        <w:rPr>
          <w:rFonts w:asciiTheme="minorHAnsi" w:hAnsiTheme="minorHAnsi" w:cstheme="minorHAnsi"/>
        </w:rPr>
        <w:t>expression</w:t>
      </w:r>
      <w:r w:rsidR="00361AC0" w:rsidRPr="006E0541">
        <w:rPr>
          <w:rFonts w:asciiTheme="minorHAnsi" w:hAnsiTheme="minorHAnsi" w:cstheme="minorHAnsi"/>
        </w:rPr>
        <w:t>s</w:t>
      </w:r>
      <w:r w:rsidRPr="006E0541">
        <w:rPr>
          <w:rFonts w:asciiTheme="minorHAnsi" w:hAnsiTheme="minorHAnsi" w:cstheme="minorHAnsi"/>
        </w:rPr>
        <w:t xml:space="preserve"> of interest </w:t>
      </w:r>
      <w:r w:rsidR="003F5011" w:rsidRPr="006E0541">
        <w:rPr>
          <w:rFonts w:asciiTheme="minorHAnsi" w:hAnsiTheme="minorHAnsi" w:cstheme="minorHAnsi"/>
        </w:rPr>
        <w:t xml:space="preserve">from </w:t>
      </w:r>
      <w:r w:rsidRPr="006E0541">
        <w:rPr>
          <w:rFonts w:asciiTheme="minorHAnsi" w:hAnsiTheme="minorHAnsi" w:cstheme="minorHAnsi"/>
        </w:rPr>
        <w:t xml:space="preserve">which shortlisted </w:t>
      </w:r>
      <w:r w:rsidR="00661A45" w:rsidRPr="006E0541">
        <w:rPr>
          <w:rFonts w:asciiTheme="minorHAnsi" w:hAnsiTheme="minorHAnsi" w:cstheme="minorHAnsi"/>
        </w:rPr>
        <w:t xml:space="preserve">proponents </w:t>
      </w:r>
      <w:r w:rsidRPr="006E0541">
        <w:rPr>
          <w:rFonts w:asciiTheme="minorHAnsi" w:hAnsiTheme="minorHAnsi" w:cstheme="minorHAnsi"/>
        </w:rPr>
        <w:t xml:space="preserve">will </w:t>
      </w:r>
      <w:r w:rsidR="003F5011" w:rsidRPr="006E0541">
        <w:rPr>
          <w:rFonts w:asciiTheme="minorHAnsi" w:hAnsiTheme="minorHAnsi" w:cstheme="minorHAnsi"/>
        </w:rPr>
        <w:t xml:space="preserve">be asked to </w:t>
      </w:r>
      <w:r w:rsidR="00661A45" w:rsidRPr="006E0541">
        <w:rPr>
          <w:rFonts w:asciiTheme="minorHAnsi" w:hAnsiTheme="minorHAnsi" w:cstheme="minorHAnsi"/>
        </w:rPr>
        <w:t xml:space="preserve">develop </w:t>
      </w:r>
      <w:r w:rsidR="003F5011" w:rsidRPr="006E0541">
        <w:rPr>
          <w:rFonts w:asciiTheme="minorHAnsi" w:hAnsiTheme="minorHAnsi" w:cstheme="minorHAnsi"/>
        </w:rPr>
        <w:t xml:space="preserve">more detailed </w:t>
      </w:r>
      <w:r w:rsidR="00661A45" w:rsidRPr="006E0541">
        <w:rPr>
          <w:rFonts w:asciiTheme="minorHAnsi" w:hAnsiTheme="minorHAnsi" w:cstheme="minorHAnsi"/>
        </w:rPr>
        <w:t xml:space="preserve">and costed </w:t>
      </w:r>
      <w:r w:rsidRPr="006E0541">
        <w:rPr>
          <w:rFonts w:asciiTheme="minorHAnsi" w:hAnsiTheme="minorHAnsi" w:cstheme="minorHAnsi"/>
        </w:rPr>
        <w:t>proposal</w:t>
      </w:r>
      <w:r w:rsidR="003F5011" w:rsidRPr="006E0541">
        <w:rPr>
          <w:rFonts w:asciiTheme="minorHAnsi" w:hAnsiTheme="minorHAnsi" w:cstheme="minorHAnsi"/>
        </w:rPr>
        <w:t>s</w:t>
      </w:r>
      <w:r w:rsidRPr="006E0541">
        <w:rPr>
          <w:rFonts w:asciiTheme="minorHAnsi" w:hAnsiTheme="minorHAnsi" w:cstheme="minorHAnsi"/>
        </w:rPr>
        <w:t>.</w:t>
      </w:r>
      <w:r w:rsidR="00D92D09">
        <w:rPr>
          <w:rFonts w:asciiTheme="minorHAnsi" w:hAnsiTheme="minorHAnsi" w:cstheme="minorHAnsi"/>
        </w:rPr>
        <w:t xml:space="preserve"> </w:t>
      </w:r>
      <w:r w:rsidRPr="006E0541">
        <w:rPr>
          <w:rFonts w:asciiTheme="minorHAnsi" w:hAnsiTheme="minorHAnsi" w:cstheme="minorHAnsi"/>
        </w:rPr>
        <w:t xml:space="preserve">The </w:t>
      </w:r>
      <w:r w:rsidR="00361AC0" w:rsidRPr="006E0541">
        <w:rPr>
          <w:rFonts w:asciiTheme="minorHAnsi" w:hAnsiTheme="minorHAnsi" w:cstheme="minorHAnsi"/>
        </w:rPr>
        <w:t>demonstrator project</w:t>
      </w:r>
      <w:r w:rsidR="00433BB9">
        <w:rPr>
          <w:rFonts w:asciiTheme="minorHAnsi" w:hAnsiTheme="minorHAnsi" w:cstheme="minorHAnsi"/>
        </w:rPr>
        <w:t>s</w:t>
      </w:r>
      <w:r w:rsidR="00361AC0" w:rsidRPr="006E0541">
        <w:rPr>
          <w:rFonts w:asciiTheme="minorHAnsi" w:hAnsiTheme="minorHAnsi" w:cstheme="minorHAnsi"/>
        </w:rPr>
        <w:t xml:space="preserve"> </w:t>
      </w:r>
      <w:r w:rsidRPr="006E0541">
        <w:rPr>
          <w:rFonts w:asciiTheme="minorHAnsi" w:hAnsiTheme="minorHAnsi" w:cstheme="minorHAnsi"/>
        </w:rPr>
        <w:t xml:space="preserve">are expected to </w:t>
      </w:r>
      <w:r w:rsidR="00361AC0" w:rsidRPr="006E0541">
        <w:rPr>
          <w:rFonts w:asciiTheme="minorHAnsi" w:hAnsiTheme="minorHAnsi" w:cstheme="minorHAnsi"/>
        </w:rPr>
        <w:t xml:space="preserve">run in the period </w:t>
      </w:r>
      <w:r w:rsidRPr="006E0541">
        <w:rPr>
          <w:rFonts w:asciiTheme="minorHAnsi" w:hAnsiTheme="minorHAnsi" w:cstheme="minorHAnsi"/>
        </w:rPr>
        <w:t xml:space="preserve">June 2017 </w:t>
      </w:r>
      <w:r w:rsidR="00361AC0" w:rsidRPr="006E0541">
        <w:rPr>
          <w:rFonts w:asciiTheme="minorHAnsi" w:hAnsiTheme="minorHAnsi" w:cstheme="minorHAnsi"/>
        </w:rPr>
        <w:t xml:space="preserve">to </w:t>
      </w:r>
      <w:r w:rsidR="00433BB9">
        <w:rPr>
          <w:rFonts w:asciiTheme="minorHAnsi" w:hAnsiTheme="minorHAnsi" w:cstheme="minorHAnsi"/>
        </w:rPr>
        <w:t>January</w:t>
      </w:r>
      <w:r w:rsidR="00433BB9" w:rsidRPr="006E0541">
        <w:rPr>
          <w:rFonts w:asciiTheme="minorHAnsi" w:hAnsiTheme="minorHAnsi" w:cstheme="minorHAnsi"/>
        </w:rPr>
        <w:t xml:space="preserve"> </w:t>
      </w:r>
      <w:r w:rsidR="00361AC0" w:rsidRPr="006E0541">
        <w:rPr>
          <w:rFonts w:asciiTheme="minorHAnsi" w:hAnsiTheme="minorHAnsi" w:cstheme="minorHAnsi"/>
        </w:rPr>
        <w:t>201</w:t>
      </w:r>
      <w:r w:rsidR="00433BB9">
        <w:rPr>
          <w:rFonts w:asciiTheme="minorHAnsi" w:hAnsiTheme="minorHAnsi" w:cstheme="minorHAnsi"/>
        </w:rPr>
        <w:t>9</w:t>
      </w:r>
      <w:r w:rsidRPr="006E0541">
        <w:rPr>
          <w:rFonts w:asciiTheme="minorHAnsi" w:hAnsiTheme="minorHAnsi" w:cstheme="minorHAnsi"/>
        </w:rPr>
        <w:t>.</w:t>
      </w:r>
    </w:p>
    <w:p w14:paraId="3BDBBFCC" w14:textId="34BE9D5F" w:rsidR="00D92D09" w:rsidRPr="00D755D1" w:rsidRDefault="00D92D09">
      <w:pPr>
        <w:spacing w:before="0" w:after="160" w:line="259" w:lineRule="auto"/>
        <w:rPr>
          <w:rFonts w:asciiTheme="minorHAnsi" w:hAnsiTheme="minorHAnsi" w:cstheme="minorHAnsi"/>
          <w:bCs/>
        </w:rPr>
      </w:pPr>
    </w:p>
    <w:p w14:paraId="77CAABCA" w14:textId="165AFE55" w:rsidR="00B27A38" w:rsidRPr="006E0541" w:rsidRDefault="00B27A38" w:rsidP="00D068BC">
      <w:pPr>
        <w:ind w:right="86"/>
        <w:rPr>
          <w:rFonts w:asciiTheme="minorHAnsi" w:hAnsiTheme="minorHAnsi" w:cstheme="minorHAnsi"/>
          <w:b/>
        </w:rPr>
      </w:pPr>
      <w:r w:rsidRPr="006E0541">
        <w:rPr>
          <w:rFonts w:asciiTheme="minorHAnsi" w:hAnsiTheme="minorHAnsi" w:cstheme="minorHAnsi"/>
          <w:b/>
        </w:rPr>
        <w:t>Closing Date</w:t>
      </w:r>
    </w:p>
    <w:p w14:paraId="352D4CC2" w14:textId="759471FF" w:rsidR="00B27A38" w:rsidRPr="006E0541" w:rsidRDefault="00B27A38" w:rsidP="00D068BC">
      <w:pPr>
        <w:spacing w:after="120"/>
        <w:ind w:right="86"/>
        <w:rPr>
          <w:rFonts w:asciiTheme="minorHAnsi" w:hAnsiTheme="minorHAnsi" w:cstheme="minorHAnsi"/>
          <w:color w:val="000000" w:themeColor="text1"/>
        </w:rPr>
      </w:pPr>
      <w:r w:rsidRPr="000E4F67">
        <w:rPr>
          <w:rFonts w:asciiTheme="minorHAnsi" w:hAnsiTheme="minorHAnsi" w:cstheme="minorHAnsi"/>
          <w:color w:val="000000" w:themeColor="text1"/>
        </w:rPr>
        <w:t xml:space="preserve">Interested parties are asked to register their </w:t>
      </w:r>
      <w:r w:rsidR="00361AC0" w:rsidRPr="000E4F67">
        <w:rPr>
          <w:rFonts w:asciiTheme="minorHAnsi" w:hAnsiTheme="minorHAnsi" w:cstheme="minorHAnsi"/>
          <w:color w:val="000000" w:themeColor="text1"/>
        </w:rPr>
        <w:t xml:space="preserve">expression of </w:t>
      </w:r>
      <w:r w:rsidRPr="000E4F67">
        <w:rPr>
          <w:rFonts w:asciiTheme="minorHAnsi" w:hAnsiTheme="minorHAnsi" w:cstheme="minorHAnsi"/>
          <w:color w:val="000000" w:themeColor="text1"/>
        </w:rPr>
        <w:t xml:space="preserve">interest </w:t>
      </w:r>
      <w:r w:rsidR="00AB6D6C" w:rsidRPr="000E4F67">
        <w:rPr>
          <w:rFonts w:asciiTheme="minorHAnsi" w:hAnsiTheme="minorHAnsi" w:cstheme="minorHAnsi"/>
          <w:color w:val="000000" w:themeColor="text1"/>
        </w:rPr>
        <w:t xml:space="preserve">in conducting an SBAS testbed demonstrator project </w:t>
      </w:r>
      <w:r w:rsidRPr="000E4F67">
        <w:rPr>
          <w:rFonts w:asciiTheme="minorHAnsi" w:hAnsiTheme="minorHAnsi" w:cstheme="minorHAnsi"/>
          <w:color w:val="000000" w:themeColor="text1"/>
        </w:rPr>
        <w:t xml:space="preserve">with </w:t>
      </w:r>
      <w:r w:rsidR="00AC7A32" w:rsidRPr="000E4F67">
        <w:rPr>
          <w:rFonts w:asciiTheme="minorHAnsi" w:hAnsiTheme="minorHAnsi" w:cstheme="minorHAnsi"/>
          <w:color w:val="000000" w:themeColor="text1"/>
        </w:rPr>
        <w:t>CRCSI (</w:t>
      </w:r>
      <w:hyperlink r:id="rId12" w:history="1">
        <w:r w:rsidR="00AC7A32" w:rsidRPr="000E4F67">
          <w:rPr>
            <w:rStyle w:val="Hyperlink"/>
            <w:rFonts w:asciiTheme="minorHAnsi" w:hAnsiTheme="minorHAnsi" w:cstheme="minorHAnsi"/>
          </w:rPr>
          <w:t>pcollier@crcsi.com.au</w:t>
        </w:r>
      </w:hyperlink>
      <w:r w:rsidR="00AC7A32" w:rsidRPr="000E4F67">
        <w:rPr>
          <w:rFonts w:asciiTheme="minorHAnsi" w:hAnsiTheme="minorHAnsi" w:cstheme="minorHAnsi"/>
          <w:color w:val="000000" w:themeColor="text1"/>
        </w:rPr>
        <w:t xml:space="preserve">) </w:t>
      </w:r>
      <w:r w:rsidR="001D5033" w:rsidRPr="000E4F67">
        <w:rPr>
          <w:rFonts w:asciiTheme="minorHAnsi" w:hAnsiTheme="minorHAnsi" w:cstheme="minorHAnsi"/>
          <w:color w:val="000000" w:themeColor="text1"/>
        </w:rPr>
        <w:t>by</w:t>
      </w:r>
      <w:r w:rsidRPr="000E4F67">
        <w:rPr>
          <w:rFonts w:asciiTheme="minorHAnsi" w:hAnsiTheme="minorHAnsi" w:cstheme="minorHAnsi"/>
          <w:color w:val="000000" w:themeColor="text1"/>
        </w:rPr>
        <w:t xml:space="preserve"> </w:t>
      </w:r>
      <w:r w:rsidR="00DD5925" w:rsidRPr="000E4F67">
        <w:rPr>
          <w:rFonts w:asciiTheme="minorHAnsi" w:hAnsiTheme="minorHAnsi" w:cstheme="minorHAnsi"/>
          <w:color w:val="000000" w:themeColor="text1"/>
        </w:rPr>
        <w:t>F</w:t>
      </w:r>
      <w:r w:rsidR="00AC7A32" w:rsidRPr="000E4F67">
        <w:rPr>
          <w:rFonts w:asciiTheme="minorHAnsi" w:hAnsiTheme="minorHAnsi" w:cstheme="minorHAnsi"/>
          <w:color w:val="000000" w:themeColor="text1"/>
        </w:rPr>
        <w:t>riday April 28</w:t>
      </w:r>
      <w:r w:rsidR="00AC7A32" w:rsidRPr="000E4F67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="00AC7A32" w:rsidRPr="000E4F67">
        <w:rPr>
          <w:rFonts w:asciiTheme="minorHAnsi" w:hAnsiTheme="minorHAnsi" w:cstheme="minorHAnsi"/>
          <w:color w:val="000000" w:themeColor="text1"/>
        </w:rPr>
        <w:t xml:space="preserve"> </w:t>
      </w:r>
      <w:r w:rsidRPr="000E4F67">
        <w:rPr>
          <w:rFonts w:asciiTheme="minorHAnsi" w:hAnsiTheme="minorHAnsi" w:cstheme="minorHAnsi"/>
          <w:color w:val="000000" w:themeColor="text1"/>
        </w:rPr>
        <w:t>201</w:t>
      </w:r>
      <w:r w:rsidR="00DD5925" w:rsidRPr="000E4F67">
        <w:rPr>
          <w:rFonts w:asciiTheme="minorHAnsi" w:hAnsiTheme="minorHAnsi" w:cstheme="minorHAnsi"/>
          <w:color w:val="000000" w:themeColor="text1"/>
        </w:rPr>
        <w:t>7</w:t>
      </w:r>
      <w:r w:rsidRPr="000E4F67">
        <w:rPr>
          <w:rFonts w:asciiTheme="minorHAnsi" w:hAnsiTheme="minorHAnsi" w:cstheme="minorHAnsi"/>
          <w:color w:val="000000" w:themeColor="text1"/>
        </w:rPr>
        <w:t xml:space="preserve">, by submission of a </w:t>
      </w:r>
      <w:r w:rsidR="00DD5925" w:rsidRPr="000E4F67">
        <w:rPr>
          <w:rFonts w:asciiTheme="minorHAnsi" w:hAnsiTheme="minorHAnsi" w:cstheme="minorHAnsi"/>
          <w:color w:val="000000" w:themeColor="text1"/>
        </w:rPr>
        <w:t>3-5</w:t>
      </w:r>
      <w:r w:rsidR="00D92D09">
        <w:rPr>
          <w:rFonts w:asciiTheme="minorHAnsi" w:hAnsiTheme="minorHAnsi" w:cstheme="minorHAnsi"/>
          <w:color w:val="000000" w:themeColor="text1"/>
        </w:rPr>
        <w:t xml:space="preserve"> </w:t>
      </w:r>
      <w:r w:rsidRPr="000E4F67">
        <w:rPr>
          <w:rFonts w:asciiTheme="minorHAnsi" w:hAnsiTheme="minorHAnsi" w:cstheme="minorHAnsi"/>
          <w:color w:val="000000" w:themeColor="text1"/>
        </w:rPr>
        <w:t>page summary using the attached template.</w:t>
      </w:r>
    </w:p>
    <w:p w14:paraId="36A50D48" w14:textId="77777777" w:rsidR="00AC7A32" w:rsidRPr="000E4F67" w:rsidRDefault="00AC7A32" w:rsidP="00D068BC">
      <w:pPr>
        <w:ind w:right="86"/>
        <w:rPr>
          <w:rFonts w:asciiTheme="minorHAnsi" w:hAnsiTheme="minorHAnsi" w:cstheme="minorHAnsi"/>
        </w:rPr>
      </w:pPr>
    </w:p>
    <w:p w14:paraId="6456EBF4" w14:textId="709AA343" w:rsidR="000E4F67" w:rsidRPr="006E0541" w:rsidRDefault="00AC7A32" w:rsidP="00D068BC">
      <w:pPr>
        <w:ind w:right="86"/>
        <w:rPr>
          <w:rFonts w:asciiTheme="minorHAnsi" w:hAnsiTheme="minorHAnsi" w:cstheme="minorHAnsi"/>
        </w:rPr>
      </w:pPr>
      <w:r w:rsidRPr="000E4F67">
        <w:rPr>
          <w:rFonts w:asciiTheme="minorHAnsi" w:hAnsiTheme="minorHAnsi" w:cstheme="minorHAnsi"/>
        </w:rPr>
        <w:t xml:space="preserve">Further detail on the EOI process can be found at </w:t>
      </w:r>
      <w:hyperlink r:id="rId13" w:history="1">
        <w:r w:rsidR="001A59CC" w:rsidRPr="006C23CB">
          <w:rPr>
            <w:rStyle w:val="Hyperlink"/>
            <w:rFonts w:asciiTheme="minorHAnsi" w:hAnsiTheme="minorHAnsi" w:cstheme="minorHAnsi"/>
          </w:rPr>
          <w:t>www.crcsi.com.au/sbas</w:t>
        </w:r>
      </w:hyperlink>
      <w:r w:rsidRPr="000E4F67">
        <w:rPr>
          <w:rFonts w:asciiTheme="minorHAnsi" w:hAnsiTheme="minorHAnsi" w:cstheme="minorHAnsi"/>
        </w:rPr>
        <w:t>.</w:t>
      </w:r>
      <w:r w:rsidR="001A59CC">
        <w:rPr>
          <w:rFonts w:asciiTheme="minorHAnsi" w:hAnsiTheme="minorHAnsi" w:cstheme="minorHAnsi"/>
        </w:rPr>
        <w:t xml:space="preserve"> </w:t>
      </w:r>
      <w:r w:rsidR="000E4F67" w:rsidRPr="006E0541">
        <w:rPr>
          <w:rFonts w:asciiTheme="minorHAnsi" w:hAnsiTheme="minorHAnsi" w:cstheme="minorHAnsi"/>
        </w:rPr>
        <w:t xml:space="preserve">For details about the SBAS testbed visit the Geoscience Australia website </w:t>
      </w:r>
      <w:hyperlink r:id="rId14" w:history="1">
        <w:r w:rsidR="000E4F67" w:rsidRPr="006E0541">
          <w:rPr>
            <w:rStyle w:val="Hyperlink"/>
            <w:rFonts w:asciiTheme="minorHAnsi" w:hAnsiTheme="minorHAnsi" w:cstheme="minorHAnsi"/>
          </w:rPr>
          <w:t>www.ga.gov.au/scientific-topics/positioning-navigation/positioning-for-the-future/satellite-based-augmentation-system</w:t>
        </w:r>
      </w:hyperlink>
    </w:p>
    <w:p w14:paraId="50EB8495" w14:textId="77777777" w:rsidR="00D92D09" w:rsidRDefault="00D92D09">
      <w:pPr>
        <w:spacing w:before="0" w:after="160" w:line="259" w:lineRule="auto"/>
        <w:rPr>
          <w:rFonts w:asciiTheme="minorHAnsi" w:hAnsiTheme="minorHAnsi" w:cstheme="minorHAnsi"/>
          <w:b/>
          <w:caps/>
          <w:color w:val="auto"/>
          <w:spacing w:val="60"/>
          <w:sz w:val="28"/>
          <w:szCs w:val="20"/>
          <w:lang w:val="en-US" w:eastAsia="ja-JP"/>
        </w:rPr>
      </w:pPr>
      <w:r>
        <w:rPr>
          <w:rFonts w:asciiTheme="minorHAnsi" w:hAnsiTheme="minorHAnsi" w:cstheme="minorHAnsi"/>
        </w:rPr>
        <w:br w:type="page"/>
      </w:r>
    </w:p>
    <w:p w14:paraId="031C9006" w14:textId="20AE11BF" w:rsidR="00B27A38" w:rsidRPr="00612E00" w:rsidRDefault="00B27A38" w:rsidP="00B27A38">
      <w:pPr>
        <w:pStyle w:val="Heading5"/>
        <w:rPr>
          <w:rFonts w:asciiTheme="minorHAnsi" w:hAnsiTheme="minorHAnsi" w:cstheme="minorHAnsi"/>
        </w:rPr>
      </w:pPr>
      <w:r w:rsidRPr="00612E00">
        <w:rPr>
          <w:rFonts w:asciiTheme="minorHAnsi" w:hAnsiTheme="minorHAnsi" w:cstheme="minorHAnsi"/>
        </w:rPr>
        <w:lastRenderedPageBreak/>
        <w:t xml:space="preserve">OVERVIEW </w:t>
      </w:r>
    </w:p>
    <w:p w14:paraId="79CDF6FD" w14:textId="77777777" w:rsidR="00B27A38" w:rsidRPr="00612E00" w:rsidRDefault="00B27A38" w:rsidP="00B27A38">
      <w:pPr>
        <w:pStyle w:val="Heading3"/>
        <w:rPr>
          <w:rFonts w:asciiTheme="minorHAnsi" w:hAnsiTheme="minorHAnsi" w:cstheme="minorHAnsi"/>
        </w:rPr>
      </w:pPr>
      <w:bookmarkStart w:id="1" w:name="_Toc373313180"/>
      <w:bookmarkStart w:id="2" w:name="_Toc375128703"/>
      <w:bookmarkStart w:id="3" w:name="_Toc375128933"/>
      <w:bookmarkStart w:id="4" w:name="_Toc375129262"/>
      <w:bookmarkStart w:id="5" w:name="_Toc375129564"/>
      <w:r w:rsidRPr="00612E00">
        <w:rPr>
          <w:rFonts w:asciiTheme="minorHAnsi" w:hAnsiTheme="minorHAnsi" w:cstheme="minorHAnsi"/>
        </w:rPr>
        <w:t>background</w:t>
      </w:r>
    </w:p>
    <w:p w14:paraId="6D894CAF" w14:textId="4C88FE5A" w:rsidR="00DF66F8" w:rsidRPr="006E0541" w:rsidRDefault="00DF66F8" w:rsidP="001202DE">
      <w:pPr>
        <w:jc w:val="both"/>
        <w:rPr>
          <w:rFonts w:asciiTheme="minorHAnsi" w:hAnsiTheme="minorHAnsi" w:cstheme="minorHAnsi"/>
        </w:rPr>
      </w:pPr>
      <w:r w:rsidRPr="006E0541">
        <w:rPr>
          <w:rFonts w:asciiTheme="minorHAnsi" w:hAnsiTheme="minorHAnsi" w:cstheme="minorHAnsi"/>
        </w:rPr>
        <w:t>The Australian and New Zealand Government</w:t>
      </w:r>
      <w:r w:rsidR="00AB6D6C" w:rsidRPr="006E0541">
        <w:rPr>
          <w:rFonts w:asciiTheme="minorHAnsi" w:hAnsiTheme="minorHAnsi" w:cstheme="minorHAnsi"/>
        </w:rPr>
        <w:t>s</w:t>
      </w:r>
      <w:r w:rsidRPr="006E0541">
        <w:rPr>
          <w:rFonts w:asciiTheme="minorHAnsi" w:hAnsiTheme="minorHAnsi" w:cstheme="minorHAnsi"/>
        </w:rPr>
        <w:t xml:space="preserve"> have</w:t>
      </w:r>
      <w:r w:rsidR="000767A2" w:rsidRPr="006E0541">
        <w:rPr>
          <w:rFonts w:asciiTheme="minorHAnsi" w:hAnsiTheme="minorHAnsi" w:cstheme="minorHAnsi"/>
        </w:rPr>
        <w:t xml:space="preserve"> jointly</w:t>
      </w:r>
      <w:r w:rsidRPr="006E0541">
        <w:rPr>
          <w:rFonts w:asciiTheme="minorHAnsi" w:hAnsiTheme="minorHAnsi" w:cstheme="minorHAnsi"/>
        </w:rPr>
        <w:t xml:space="preserve"> invested in a two-year program </w:t>
      </w:r>
      <w:r w:rsidR="003F5011" w:rsidRPr="006E0541">
        <w:rPr>
          <w:rFonts w:asciiTheme="minorHAnsi" w:hAnsiTheme="minorHAnsi" w:cstheme="minorHAnsi"/>
        </w:rPr>
        <w:t xml:space="preserve">to </w:t>
      </w:r>
      <w:r w:rsidR="00AB6D6C" w:rsidRPr="006E0541">
        <w:rPr>
          <w:rFonts w:asciiTheme="minorHAnsi" w:hAnsiTheme="minorHAnsi" w:cstheme="minorHAnsi"/>
        </w:rPr>
        <w:t>evaluat</w:t>
      </w:r>
      <w:r w:rsidR="003F5011" w:rsidRPr="006E0541">
        <w:rPr>
          <w:rFonts w:asciiTheme="minorHAnsi" w:hAnsiTheme="minorHAnsi" w:cstheme="minorHAnsi"/>
        </w:rPr>
        <w:t>e</w:t>
      </w:r>
      <w:r w:rsidRPr="006E0541">
        <w:rPr>
          <w:rFonts w:asciiTheme="minorHAnsi" w:hAnsiTheme="minorHAnsi" w:cstheme="minorHAnsi"/>
        </w:rPr>
        <w:t xml:space="preserve"> future positioning technology </w:t>
      </w:r>
      <w:r w:rsidR="00AB6D6C" w:rsidRPr="006E0541">
        <w:rPr>
          <w:rFonts w:asciiTheme="minorHAnsi" w:hAnsiTheme="minorHAnsi" w:cstheme="minorHAnsi"/>
        </w:rPr>
        <w:t>options</w:t>
      </w:r>
      <w:r w:rsidRPr="006E0541">
        <w:rPr>
          <w:rFonts w:asciiTheme="minorHAnsi" w:hAnsiTheme="minorHAnsi" w:cstheme="minorHAnsi"/>
        </w:rPr>
        <w:t>.</w:t>
      </w:r>
      <w:r w:rsidR="00D92D09">
        <w:rPr>
          <w:rFonts w:asciiTheme="minorHAnsi" w:hAnsiTheme="minorHAnsi" w:cstheme="minorHAnsi"/>
        </w:rPr>
        <w:t xml:space="preserve"> </w:t>
      </w:r>
      <w:r w:rsidR="00AB6D6C" w:rsidRPr="006E0541">
        <w:rPr>
          <w:rFonts w:asciiTheme="minorHAnsi" w:hAnsiTheme="minorHAnsi" w:cstheme="minorHAnsi"/>
        </w:rPr>
        <w:t xml:space="preserve">A </w:t>
      </w:r>
      <w:r w:rsidRPr="006E0541">
        <w:rPr>
          <w:rFonts w:asciiTheme="minorHAnsi" w:hAnsiTheme="minorHAnsi" w:cstheme="minorHAnsi"/>
        </w:rPr>
        <w:t>collaborative project</w:t>
      </w:r>
      <w:r w:rsidR="00AB6D6C" w:rsidRPr="006E0541">
        <w:rPr>
          <w:rFonts w:asciiTheme="minorHAnsi" w:hAnsiTheme="minorHAnsi" w:cstheme="minorHAnsi"/>
        </w:rPr>
        <w:t>,</w:t>
      </w:r>
      <w:r w:rsidRPr="006E0541">
        <w:rPr>
          <w:rFonts w:asciiTheme="minorHAnsi" w:hAnsiTheme="minorHAnsi" w:cstheme="minorHAnsi"/>
        </w:rPr>
        <w:t xml:space="preserve"> </w:t>
      </w:r>
      <w:r w:rsidR="00AB6D6C" w:rsidRPr="006E0541">
        <w:rPr>
          <w:rFonts w:asciiTheme="minorHAnsi" w:hAnsiTheme="minorHAnsi" w:cstheme="minorHAnsi"/>
        </w:rPr>
        <w:t xml:space="preserve">being jointly run by </w:t>
      </w:r>
      <w:r w:rsidRPr="006E0541">
        <w:rPr>
          <w:rFonts w:asciiTheme="minorHAnsi" w:hAnsiTheme="minorHAnsi" w:cstheme="minorHAnsi"/>
        </w:rPr>
        <w:t>Geoscience Australia (GA)</w:t>
      </w:r>
      <w:r w:rsidR="00AB6D6C" w:rsidRPr="006E0541">
        <w:rPr>
          <w:rFonts w:asciiTheme="minorHAnsi" w:hAnsiTheme="minorHAnsi" w:cstheme="minorHAnsi"/>
        </w:rPr>
        <w:t>,</w:t>
      </w:r>
      <w:r w:rsidRPr="006E0541">
        <w:rPr>
          <w:rFonts w:asciiTheme="minorHAnsi" w:hAnsiTheme="minorHAnsi" w:cstheme="minorHAnsi"/>
        </w:rPr>
        <w:t xml:space="preserve"> </w:t>
      </w:r>
      <w:r w:rsidR="00956999" w:rsidRPr="006E0541">
        <w:rPr>
          <w:rFonts w:asciiTheme="minorHAnsi" w:hAnsiTheme="minorHAnsi" w:cstheme="minorHAnsi"/>
        </w:rPr>
        <w:t>Land Information New Zealand</w:t>
      </w:r>
      <w:r w:rsidR="00D36B8B" w:rsidRPr="006E0541">
        <w:rPr>
          <w:rFonts w:asciiTheme="minorHAnsi" w:hAnsiTheme="minorHAnsi" w:cstheme="minorHAnsi"/>
        </w:rPr>
        <w:t xml:space="preserve"> (LINZ)</w:t>
      </w:r>
      <w:r w:rsidR="00956999" w:rsidRPr="006E0541">
        <w:rPr>
          <w:rFonts w:asciiTheme="minorHAnsi" w:hAnsiTheme="minorHAnsi" w:cstheme="minorHAnsi"/>
        </w:rPr>
        <w:t xml:space="preserve">, </w:t>
      </w:r>
      <w:r w:rsidRPr="006E0541">
        <w:rPr>
          <w:rFonts w:asciiTheme="minorHAnsi" w:hAnsiTheme="minorHAnsi" w:cstheme="minorHAnsi"/>
        </w:rPr>
        <w:t>and the Australia and New Zealand Cooperative Research Centre for Spatial Information (CRCSI) will deploy a Satellite</w:t>
      </w:r>
      <w:r w:rsidR="00A96EFA" w:rsidRPr="006E0541">
        <w:rPr>
          <w:rFonts w:asciiTheme="minorHAnsi" w:hAnsiTheme="minorHAnsi" w:cstheme="minorHAnsi"/>
        </w:rPr>
        <w:t>-</w:t>
      </w:r>
      <w:r w:rsidRPr="006E0541">
        <w:rPr>
          <w:rFonts w:asciiTheme="minorHAnsi" w:hAnsiTheme="minorHAnsi" w:cstheme="minorHAnsi"/>
        </w:rPr>
        <w:t xml:space="preserve">Based Augmentation System (SBAS) to </w:t>
      </w:r>
      <w:r w:rsidR="000767A2" w:rsidRPr="006E0541">
        <w:rPr>
          <w:rFonts w:asciiTheme="minorHAnsi" w:hAnsiTheme="minorHAnsi" w:cstheme="minorHAnsi"/>
        </w:rPr>
        <w:t xml:space="preserve">evaluate </w:t>
      </w:r>
      <w:r w:rsidRPr="006E0541">
        <w:rPr>
          <w:rFonts w:asciiTheme="minorHAnsi" w:hAnsiTheme="minorHAnsi" w:cstheme="minorHAnsi"/>
        </w:rPr>
        <w:t xml:space="preserve">benefits </w:t>
      </w:r>
      <w:r w:rsidR="00AB6D6C" w:rsidRPr="006E0541">
        <w:rPr>
          <w:rFonts w:asciiTheme="minorHAnsi" w:hAnsiTheme="minorHAnsi" w:cstheme="minorHAnsi"/>
        </w:rPr>
        <w:t>across a range of industry sectors</w:t>
      </w:r>
      <w:r w:rsidRPr="006E0541">
        <w:rPr>
          <w:rFonts w:asciiTheme="minorHAnsi" w:hAnsiTheme="minorHAnsi" w:cstheme="minorHAnsi"/>
        </w:rPr>
        <w:t>.</w:t>
      </w:r>
      <w:r w:rsidR="00D92D09">
        <w:rPr>
          <w:rFonts w:asciiTheme="minorHAnsi" w:hAnsiTheme="minorHAnsi" w:cstheme="minorHAnsi"/>
        </w:rPr>
        <w:t xml:space="preserve"> </w:t>
      </w:r>
      <w:r w:rsidRPr="006E0541">
        <w:rPr>
          <w:rFonts w:asciiTheme="minorHAnsi" w:hAnsiTheme="minorHAnsi" w:cstheme="minorHAnsi"/>
        </w:rPr>
        <w:t xml:space="preserve">SBAS utilises </w:t>
      </w:r>
      <w:r w:rsidR="00AB6D6C" w:rsidRPr="006E0541">
        <w:rPr>
          <w:rFonts w:asciiTheme="minorHAnsi" w:hAnsiTheme="minorHAnsi" w:cstheme="minorHAnsi"/>
        </w:rPr>
        <w:t xml:space="preserve">a combination of </w:t>
      </w:r>
      <w:r w:rsidRPr="006E0541">
        <w:rPr>
          <w:rFonts w:asciiTheme="minorHAnsi" w:hAnsiTheme="minorHAnsi" w:cstheme="minorHAnsi"/>
        </w:rPr>
        <w:t>space and ground-based infrastructure to improve the accuracy, integrity and availability of basic Global Navigation Satellite System (GNSS) signals, such as those currently provided by the Global Positioning System (GPS).</w:t>
      </w:r>
    </w:p>
    <w:p w14:paraId="474FC165" w14:textId="77777777" w:rsidR="00DF66F8" w:rsidRPr="006E0541" w:rsidRDefault="00DF66F8" w:rsidP="001202DE">
      <w:pPr>
        <w:jc w:val="both"/>
        <w:rPr>
          <w:rFonts w:asciiTheme="minorHAnsi" w:hAnsiTheme="minorHAnsi" w:cstheme="minorHAnsi"/>
        </w:rPr>
      </w:pPr>
    </w:p>
    <w:p w14:paraId="59BB2837" w14:textId="55434DBB" w:rsidR="00DF66F8" w:rsidRPr="006E0541" w:rsidRDefault="00AB6D6C" w:rsidP="001202DE">
      <w:pPr>
        <w:jc w:val="both"/>
        <w:rPr>
          <w:rFonts w:asciiTheme="minorHAnsi" w:hAnsiTheme="minorHAnsi" w:cstheme="minorHAnsi"/>
        </w:rPr>
      </w:pPr>
      <w:r w:rsidRPr="006E0541">
        <w:rPr>
          <w:rFonts w:asciiTheme="minorHAnsi" w:hAnsiTheme="minorHAnsi" w:cstheme="minorHAnsi"/>
        </w:rPr>
        <w:t xml:space="preserve">Successful SBAS testbed demonstrators </w:t>
      </w:r>
      <w:r w:rsidR="00DF66F8" w:rsidRPr="006E0541">
        <w:rPr>
          <w:rFonts w:asciiTheme="minorHAnsi" w:hAnsiTheme="minorHAnsi" w:cstheme="minorHAnsi"/>
        </w:rPr>
        <w:t xml:space="preserve">will </w:t>
      </w:r>
      <w:r w:rsidRPr="006E0541">
        <w:rPr>
          <w:rFonts w:asciiTheme="minorHAnsi" w:hAnsiTheme="minorHAnsi" w:cstheme="minorHAnsi"/>
        </w:rPr>
        <w:t xml:space="preserve">evaluate the applications and benefits of </w:t>
      </w:r>
      <w:r w:rsidR="00003A37" w:rsidRPr="006E0541">
        <w:rPr>
          <w:rFonts w:asciiTheme="minorHAnsi" w:hAnsiTheme="minorHAnsi" w:cstheme="minorHAnsi"/>
        </w:rPr>
        <w:t>SBAS</w:t>
      </w:r>
      <w:r w:rsidR="00DF66F8" w:rsidRPr="006E0541">
        <w:rPr>
          <w:rFonts w:asciiTheme="minorHAnsi" w:hAnsiTheme="minorHAnsi" w:cstheme="minorHAnsi"/>
        </w:rPr>
        <w:t xml:space="preserve"> technology that could provide future safety, productivity, efficiency and environmental </w:t>
      </w:r>
      <w:r w:rsidR="00003A37" w:rsidRPr="006E0541">
        <w:rPr>
          <w:rFonts w:asciiTheme="minorHAnsi" w:hAnsiTheme="minorHAnsi" w:cstheme="minorHAnsi"/>
        </w:rPr>
        <w:t xml:space="preserve">gains </w:t>
      </w:r>
      <w:r w:rsidR="00DF66F8" w:rsidRPr="006E0541">
        <w:rPr>
          <w:rFonts w:asciiTheme="minorHAnsi" w:hAnsiTheme="minorHAnsi" w:cstheme="minorHAnsi"/>
        </w:rPr>
        <w:t xml:space="preserve">across </w:t>
      </w:r>
      <w:r w:rsidRPr="006E0541">
        <w:rPr>
          <w:rFonts w:asciiTheme="minorHAnsi" w:hAnsiTheme="minorHAnsi" w:cstheme="minorHAnsi"/>
        </w:rPr>
        <w:t xml:space="preserve">a range of </w:t>
      </w:r>
      <w:r w:rsidR="00DF66F8" w:rsidRPr="006E0541">
        <w:rPr>
          <w:rFonts w:asciiTheme="minorHAnsi" w:hAnsiTheme="minorHAnsi" w:cstheme="minorHAnsi"/>
        </w:rPr>
        <w:t>industry sectors including</w:t>
      </w:r>
      <w:r w:rsidRPr="006E0541">
        <w:rPr>
          <w:rFonts w:asciiTheme="minorHAnsi" w:hAnsiTheme="minorHAnsi" w:cstheme="minorHAnsi"/>
        </w:rPr>
        <w:t>, but not limited to</w:t>
      </w:r>
      <w:r w:rsidR="00003A37" w:rsidRPr="006E0541">
        <w:rPr>
          <w:rFonts w:asciiTheme="minorHAnsi" w:hAnsiTheme="minorHAnsi" w:cstheme="minorHAnsi"/>
        </w:rPr>
        <w:t>,</w:t>
      </w:r>
      <w:r w:rsidR="00DF66F8" w:rsidRPr="006E0541">
        <w:rPr>
          <w:rFonts w:asciiTheme="minorHAnsi" w:hAnsiTheme="minorHAnsi" w:cstheme="minorHAnsi"/>
        </w:rPr>
        <w:t xml:space="preserve"> agriculture, aviation, construction, </w:t>
      </w:r>
      <w:r w:rsidR="00882DCF" w:rsidRPr="006E0541">
        <w:rPr>
          <w:rFonts w:asciiTheme="minorHAnsi" w:hAnsiTheme="minorHAnsi" w:cstheme="minorHAnsi"/>
        </w:rPr>
        <w:t>resources</w:t>
      </w:r>
      <w:r w:rsidR="00DF66F8" w:rsidRPr="006E0541">
        <w:rPr>
          <w:rFonts w:asciiTheme="minorHAnsi" w:hAnsiTheme="minorHAnsi" w:cstheme="minorHAnsi"/>
        </w:rPr>
        <w:t>, maritime, rail, road, spatial, utilities</w:t>
      </w:r>
      <w:r w:rsidR="000E4F67">
        <w:rPr>
          <w:rFonts w:asciiTheme="minorHAnsi" w:hAnsiTheme="minorHAnsi" w:cstheme="minorHAnsi"/>
        </w:rPr>
        <w:t xml:space="preserve"> and consumer</w:t>
      </w:r>
      <w:r w:rsidR="00DF66F8" w:rsidRPr="006E0541">
        <w:rPr>
          <w:rFonts w:asciiTheme="minorHAnsi" w:hAnsiTheme="minorHAnsi" w:cstheme="minorHAnsi"/>
        </w:rPr>
        <w:t>.</w:t>
      </w:r>
      <w:r w:rsidR="00D92D09">
        <w:rPr>
          <w:rFonts w:asciiTheme="minorHAnsi" w:hAnsiTheme="minorHAnsi" w:cstheme="minorHAnsi"/>
        </w:rPr>
        <w:t xml:space="preserve"> </w:t>
      </w:r>
      <w:r w:rsidR="00CE7F61" w:rsidRPr="006E0541">
        <w:rPr>
          <w:rFonts w:asciiTheme="minorHAnsi" w:hAnsiTheme="minorHAnsi" w:cstheme="minorHAnsi"/>
        </w:rPr>
        <w:t>Contestable funding is available to assist projects successfully demonstrate the use of the SBAS services and identify the benefits accruing from them.</w:t>
      </w:r>
    </w:p>
    <w:p w14:paraId="7C02AEBA" w14:textId="77777777" w:rsidR="00DF66F8" w:rsidRPr="006E0541" w:rsidRDefault="00DF66F8" w:rsidP="001202DE">
      <w:pPr>
        <w:jc w:val="both"/>
        <w:rPr>
          <w:rFonts w:asciiTheme="minorHAnsi" w:hAnsiTheme="minorHAnsi" w:cstheme="minorHAnsi"/>
        </w:rPr>
      </w:pPr>
    </w:p>
    <w:p w14:paraId="7181A2EC" w14:textId="47652722" w:rsidR="00DF66F8" w:rsidRPr="006E0541" w:rsidRDefault="00DF66F8" w:rsidP="001202DE">
      <w:pPr>
        <w:jc w:val="both"/>
        <w:rPr>
          <w:rFonts w:asciiTheme="minorHAnsi" w:hAnsiTheme="minorHAnsi" w:cstheme="minorHAnsi"/>
        </w:rPr>
      </w:pPr>
      <w:r w:rsidRPr="006E0541">
        <w:rPr>
          <w:rFonts w:asciiTheme="minorHAnsi" w:hAnsiTheme="minorHAnsi" w:cstheme="minorHAnsi"/>
        </w:rPr>
        <w:t xml:space="preserve">The SBAS test bed will provide </w:t>
      </w:r>
      <w:r w:rsidR="00003A37" w:rsidRPr="006E0541">
        <w:rPr>
          <w:rFonts w:asciiTheme="minorHAnsi" w:hAnsiTheme="minorHAnsi" w:cstheme="minorHAnsi"/>
        </w:rPr>
        <w:t xml:space="preserve">access for demonstration purposes to </w:t>
      </w:r>
      <w:r w:rsidRPr="006E0541">
        <w:rPr>
          <w:rFonts w:asciiTheme="minorHAnsi" w:hAnsiTheme="minorHAnsi" w:cstheme="minorHAnsi"/>
        </w:rPr>
        <w:t>the following signals:</w:t>
      </w:r>
    </w:p>
    <w:p w14:paraId="15541B78" w14:textId="4E2E5BD9" w:rsidR="00DF66F8" w:rsidRPr="006E0541" w:rsidRDefault="00DF66F8" w:rsidP="001202DE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E0541">
        <w:rPr>
          <w:rFonts w:asciiTheme="minorHAnsi" w:hAnsiTheme="minorHAnsi" w:cstheme="minorHAnsi"/>
        </w:rPr>
        <w:t xml:space="preserve">SBAS L1 Legacy: </w:t>
      </w:r>
      <w:r w:rsidR="00003A37" w:rsidRPr="006E0541">
        <w:rPr>
          <w:rFonts w:asciiTheme="minorHAnsi" w:hAnsiTheme="minorHAnsi" w:cstheme="minorHAnsi"/>
        </w:rPr>
        <w:t xml:space="preserve">A positioning </w:t>
      </w:r>
      <w:r w:rsidRPr="006E0541">
        <w:rPr>
          <w:rFonts w:asciiTheme="minorHAnsi" w:hAnsiTheme="minorHAnsi" w:cstheme="minorHAnsi"/>
        </w:rPr>
        <w:t xml:space="preserve">service </w:t>
      </w:r>
      <w:r w:rsidR="00003A37" w:rsidRPr="006E0541">
        <w:rPr>
          <w:rFonts w:asciiTheme="minorHAnsi" w:hAnsiTheme="minorHAnsi" w:cstheme="minorHAnsi"/>
        </w:rPr>
        <w:t xml:space="preserve">equivalent to what is </w:t>
      </w:r>
      <w:r w:rsidRPr="006E0541">
        <w:rPr>
          <w:rFonts w:asciiTheme="minorHAnsi" w:hAnsiTheme="minorHAnsi" w:cstheme="minorHAnsi"/>
        </w:rPr>
        <w:t>currently provided by EGNOS in Europe and WAAS in the USA</w:t>
      </w:r>
      <w:r w:rsidR="00003A37" w:rsidRPr="006E0541">
        <w:rPr>
          <w:rFonts w:asciiTheme="minorHAnsi" w:hAnsiTheme="minorHAnsi" w:cstheme="minorHAnsi"/>
        </w:rPr>
        <w:t>, but without certification for aviation use</w:t>
      </w:r>
      <w:r w:rsidRPr="006E0541">
        <w:rPr>
          <w:rFonts w:asciiTheme="minorHAnsi" w:hAnsiTheme="minorHAnsi" w:cstheme="minorHAnsi"/>
        </w:rPr>
        <w:t xml:space="preserve">. </w:t>
      </w:r>
      <w:r w:rsidR="003F5011" w:rsidRPr="006E0541">
        <w:rPr>
          <w:rFonts w:asciiTheme="minorHAnsi" w:hAnsiTheme="minorHAnsi" w:cstheme="minorHAnsi"/>
        </w:rPr>
        <w:t xml:space="preserve">Achievable accuracy </w:t>
      </w:r>
      <w:r w:rsidR="000767A2" w:rsidRPr="006E0541">
        <w:rPr>
          <w:rFonts w:asciiTheme="minorHAnsi" w:hAnsiTheme="minorHAnsi" w:cstheme="minorHAnsi"/>
        </w:rPr>
        <w:t xml:space="preserve">will be </w:t>
      </w:r>
      <w:r w:rsidR="003F5011" w:rsidRPr="006E0541">
        <w:rPr>
          <w:rFonts w:asciiTheme="minorHAnsi" w:hAnsiTheme="minorHAnsi" w:cstheme="minorHAnsi"/>
        </w:rPr>
        <w:t>in the sub-metre range.</w:t>
      </w:r>
    </w:p>
    <w:p w14:paraId="56AE7514" w14:textId="35F1939B" w:rsidR="00DF66F8" w:rsidRPr="006E0541" w:rsidRDefault="00DF66F8" w:rsidP="001202DE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E0541">
        <w:rPr>
          <w:rFonts w:asciiTheme="minorHAnsi" w:hAnsiTheme="minorHAnsi" w:cstheme="minorHAnsi"/>
        </w:rPr>
        <w:t xml:space="preserve">SBAS </w:t>
      </w:r>
      <w:r w:rsidR="00003A37" w:rsidRPr="006E0541">
        <w:rPr>
          <w:rFonts w:asciiTheme="minorHAnsi" w:hAnsiTheme="minorHAnsi" w:cstheme="minorHAnsi"/>
        </w:rPr>
        <w:t>L1/</w:t>
      </w:r>
      <w:r w:rsidRPr="006E0541">
        <w:rPr>
          <w:rFonts w:asciiTheme="minorHAnsi" w:hAnsiTheme="minorHAnsi" w:cstheme="minorHAnsi"/>
        </w:rPr>
        <w:t xml:space="preserve">L5 Dual-Frequency Multi-Constellation (DFMC): A </w:t>
      </w:r>
      <w:r w:rsidR="00003A37" w:rsidRPr="006E0541">
        <w:rPr>
          <w:rFonts w:asciiTheme="minorHAnsi" w:hAnsiTheme="minorHAnsi" w:cstheme="minorHAnsi"/>
        </w:rPr>
        <w:t>new</w:t>
      </w:r>
      <w:r w:rsidRPr="006E0541">
        <w:rPr>
          <w:rFonts w:asciiTheme="minorHAnsi" w:hAnsiTheme="minorHAnsi" w:cstheme="minorHAnsi"/>
        </w:rPr>
        <w:t xml:space="preserve"> dual-frequency </w:t>
      </w:r>
      <w:r w:rsidR="00882DCF" w:rsidRPr="006E0541">
        <w:rPr>
          <w:rFonts w:asciiTheme="minorHAnsi" w:hAnsiTheme="minorHAnsi" w:cstheme="minorHAnsi"/>
        </w:rPr>
        <w:t xml:space="preserve">service </w:t>
      </w:r>
      <w:r w:rsidR="00003A37" w:rsidRPr="006E0541">
        <w:rPr>
          <w:rFonts w:asciiTheme="minorHAnsi" w:hAnsiTheme="minorHAnsi" w:cstheme="minorHAnsi"/>
        </w:rPr>
        <w:t xml:space="preserve">integrating data from both </w:t>
      </w:r>
      <w:r w:rsidRPr="006E0541">
        <w:rPr>
          <w:rFonts w:asciiTheme="minorHAnsi" w:hAnsiTheme="minorHAnsi" w:cstheme="minorHAnsi"/>
        </w:rPr>
        <w:t xml:space="preserve">GPS and Galileo. The </w:t>
      </w:r>
      <w:r w:rsidR="00003A37" w:rsidRPr="006E0541">
        <w:rPr>
          <w:rFonts w:asciiTheme="minorHAnsi" w:hAnsiTheme="minorHAnsi" w:cstheme="minorHAnsi"/>
        </w:rPr>
        <w:t xml:space="preserve">use </w:t>
      </w:r>
      <w:r w:rsidRPr="006E0541">
        <w:rPr>
          <w:rFonts w:asciiTheme="minorHAnsi" w:hAnsiTheme="minorHAnsi" w:cstheme="minorHAnsi"/>
        </w:rPr>
        <w:t xml:space="preserve">of more satellites </w:t>
      </w:r>
      <w:r w:rsidR="00003A37" w:rsidRPr="006E0541">
        <w:rPr>
          <w:rFonts w:asciiTheme="minorHAnsi" w:hAnsiTheme="minorHAnsi" w:cstheme="minorHAnsi"/>
        </w:rPr>
        <w:t xml:space="preserve">in the solution </w:t>
      </w:r>
      <w:r w:rsidRPr="006E0541">
        <w:rPr>
          <w:rFonts w:asciiTheme="minorHAnsi" w:hAnsiTheme="minorHAnsi" w:cstheme="minorHAnsi"/>
        </w:rPr>
        <w:t xml:space="preserve">improves system performance, </w:t>
      </w:r>
      <w:r w:rsidR="000577E8" w:rsidRPr="006E0541">
        <w:rPr>
          <w:rFonts w:asciiTheme="minorHAnsi" w:hAnsiTheme="minorHAnsi" w:cstheme="minorHAnsi"/>
        </w:rPr>
        <w:t>while employing both the L1 and L5</w:t>
      </w:r>
      <w:r w:rsidRPr="006E0541">
        <w:rPr>
          <w:rFonts w:asciiTheme="minorHAnsi" w:hAnsiTheme="minorHAnsi" w:cstheme="minorHAnsi"/>
        </w:rPr>
        <w:t xml:space="preserve"> frequencies </w:t>
      </w:r>
      <w:r w:rsidR="000577E8" w:rsidRPr="006E0541">
        <w:rPr>
          <w:rFonts w:asciiTheme="minorHAnsi" w:hAnsiTheme="minorHAnsi" w:cstheme="minorHAnsi"/>
        </w:rPr>
        <w:t>allows enhanced mitigation of ionospheric errors</w:t>
      </w:r>
      <w:r w:rsidRPr="006E0541">
        <w:rPr>
          <w:rFonts w:asciiTheme="minorHAnsi" w:hAnsiTheme="minorHAnsi" w:cstheme="minorHAnsi"/>
        </w:rPr>
        <w:t>. No other SBAS</w:t>
      </w:r>
      <w:r w:rsidR="000577E8" w:rsidRPr="006E0541">
        <w:rPr>
          <w:rFonts w:asciiTheme="minorHAnsi" w:hAnsiTheme="minorHAnsi" w:cstheme="minorHAnsi"/>
        </w:rPr>
        <w:t xml:space="preserve"> in the world</w:t>
      </w:r>
      <w:r w:rsidRPr="006E0541">
        <w:rPr>
          <w:rFonts w:asciiTheme="minorHAnsi" w:hAnsiTheme="minorHAnsi" w:cstheme="minorHAnsi"/>
        </w:rPr>
        <w:t xml:space="preserve"> is currently</w:t>
      </w:r>
      <w:r w:rsidR="000577E8" w:rsidRPr="006E0541">
        <w:rPr>
          <w:rFonts w:asciiTheme="minorHAnsi" w:hAnsiTheme="minorHAnsi" w:cstheme="minorHAnsi"/>
        </w:rPr>
        <w:t xml:space="preserve"> offering</w:t>
      </w:r>
      <w:r w:rsidRPr="006E0541">
        <w:rPr>
          <w:rFonts w:asciiTheme="minorHAnsi" w:hAnsiTheme="minorHAnsi" w:cstheme="minorHAnsi"/>
        </w:rPr>
        <w:t xml:space="preserve"> </w:t>
      </w:r>
      <w:r w:rsidR="000577E8" w:rsidRPr="006E0541">
        <w:rPr>
          <w:rFonts w:asciiTheme="minorHAnsi" w:hAnsiTheme="minorHAnsi" w:cstheme="minorHAnsi"/>
        </w:rPr>
        <w:t>the DFMC option</w:t>
      </w:r>
      <w:r w:rsidRPr="006E0541">
        <w:rPr>
          <w:rFonts w:asciiTheme="minorHAnsi" w:hAnsiTheme="minorHAnsi" w:cstheme="minorHAnsi"/>
        </w:rPr>
        <w:t>.</w:t>
      </w:r>
      <w:r w:rsidR="000577E8" w:rsidRPr="006E0541">
        <w:rPr>
          <w:rFonts w:asciiTheme="minorHAnsi" w:hAnsiTheme="minorHAnsi" w:cstheme="minorHAnsi"/>
        </w:rPr>
        <w:t xml:space="preserve"> Achievable accuracy </w:t>
      </w:r>
      <w:r w:rsidR="000767A2" w:rsidRPr="006E0541">
        <w:rPr>
          <w:rFonts w:asciiTheme="minorHAnsi" w:hAnsiTheme="minorHAnsi" w:cstheme="minorHAnsi"/>
        </w:rPr>
        <w:t xml:space="preserve">will be in </w:t>
      </w:r>
      <w:r w:rsidR="000577E8" w:rsidRPr="006E0541">
        <w:rPr>
          <w:rFonts w:asciiTheme="minorHAnsi" w:hAnsiTheme="minorHAnsi" w:cstheme="minorHAnsi"/>
        </w:rPr>
        <w:t>the sub-metre range.</w:t>
      </w:r>
    </w:p>
    <w:p w14:paraId="7DCE59BA" w14:textId="1209D627" w:rsidR="00DF66F8" w:rsidRPr="006E0541" w:rsidRDefault="00DF66F8" w:rsidP="001202DE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E0541">
        <w:rPr>
          <w:rFonts w:asciiTheme="minorHAnsi" w:hAnsiTheme="minorHAnsi" w:cstheme="minorHAnsi"/>
        </w:rPr>
        <w:t>Precise Point Positioning (PPP)</w:t>
      </w:r>
      <w:r w:rsidR="000577E8" w:rsidRPr="006E0541">
        <w:rPr>
          <w:rFonts w:asciiTheme="minorHAnsi" w:hAnsiTheme="minorHAnsi" w:cstheme="minorHAnsi"/>
        </w:rPr>
        <w:t>:</w:t>
      </w:r>
      <w:r w:rsidR="00D92D09">
        <w:rPr>
          <w:rFonts w:asciiTheme="minorHAnsi" w:hAnsiTheme="minorHAnsi" w:cstheme="minorHAnsi"/>
        </w:rPr>
        <w:t xml:space="preserve"> </w:t>
      </w:r>
      <w:r w:rsidR="000577E8" w:rsidRPr="006E0541">
        <w:rPr>
          <w:rFonts w:asciiTheme="minorHAnsi" w:hAnsiTheme="minorHAnsi" w:cstheme="minorHAnsi"/>
        </w:rPr>
        <w:t xml:space="preserve">Offering </w:t>
      </w:r>
      <w:r w:rsidRPr="006E0541">
        <w:rPr>
          <w:rFonts w:asciiTheme="minorHAnsi" w:hAnsiTheme="minorHAnsi" w:cstheme="minorHAnsi"/>
        </w:rPr>
        <w:t>navigation corrections where decimet</w:t>
      </w:r>
      <w:r w:rsidR="008C72E7" w:rsidRPr="006E0541">
        <w:rPr>
          <w:rFonts w:asciiTheme="minorHAnsi" w:hAnsiTheme="minorHAnsi" w:cstheme="minorHAnsi"/>
        </w:rPr>
        <w:t>r</w:t>
      </w:r>
      <w:r w:rsidRPr="006E0541">
        <w:rPr>
          <w:rFonts w:asciiTheme="minorHAnsi" w:hAnsiTheme="minorHAnsi" w:cstheme="minorHAnsi"/>
        </w:rPr>
        <w:t>e level accurac</w:t>
      </w:r>
      <w:r w:rsidR="000767A2" w:rsidRPr="006E0541">
        <w:rPr>
          <w:rFonts w:asciiTheme="minorHAnsi" w:hAnsiTheme="minorHAnsi" w:cstheme="minorHAnsi"/>
        </w:rPr>
        <w:t>y</w:t>
      </w:r>
      <w:r w:rsidRPr="006E0541">
        <w:rPr>
          <w:rFonts w:asciiTheme="minorHAnsi" w:hAnsiTheme="minorHAnsi" w:cstheme="minorHAnsi"/>
        </w:rPr>
        <w:t xml:space="preserve"> at user level </w:t>
      </w:r>
      <w:r w:rsidR="000767A2" w:rsidRPr="006E0541">
        <w:rPr>
          <w:rFonts w:asciiTheme="minorHAnsi" w:hAnsiTheme="minorHAnsi" w:cstheme="minorHAnsi"/>
        </w:rPr>
        <w:t>is</w:t>
      </w:r>
      <w:r w:rsidRPr="006E0541">
        <w:rPr>
          <w:rFonts w:asciiTheme="minorHAnsi" w:hAnsiTheme="minorHAnsi" w:cstheme="minorHAnsi"/>
        </w:rPr>
        <w:t xml:space="preserve"> expected</w:t>
      </w:r>
      <w:r w:rsidR="000767A2" w:rsidRPr="006E0541">
        <w:rPr>
          <w:rFonts w:asciiTheme="minorHAnsi" w:hAnsiTheme="minorHAnsi" w:cstheme="minorHAnsi"/>
        </w:rPr>
        <w:t xml:space="preserve"> after solution convergence</w:t>
      </w:r>
      <w:r w:rsidRPr="006E0541">
        <w:rPr>
          <w:rFonts w:asciiTheme="minorHAnsi" w:hAnsiTheme="minorHAnsi" w:cstheme="minorHAnsi"/>
        </w:rPr>
        <w:t>.</w:t>
      </w:r>
    </w:p>
    <w:p w14:paraId="43BD23B8" w14:textId="77777777" w:rsidR="000767A2" w:rsidRPr="006E0541" w:rsidRDefault="000767A2" w:rsidP="001202DE">
      <w:pPr>
        <w:jc w:val="both"/>
        <w:rPr>
          <w:rFonts w:asciiTheme="minorHAnsi" w:hAnsiTheme="minorHAnsi" w:cstheme="minorHAnsi"/>
        </w:rPr>
      </w:pPr>
    </w:p>
    <w:p w14:paraId="4260FC5F" w14:textId="206386F6" w:rsidR="00C46BAB" w:rsidRDefault="003F5011" w:rsidP="001202DE">
      <w:pPr>
        <w:jc w:val="both"/>
        <w:rPr>
          <w:rFonts w:asciiTheme="minorHAnsi" w:hAnsiTheme="minorHAnsi" w:cstheme="minorHAnsi"/>
        </w:rPr>
      </w:pPr>
      <w:r w:rsidRPr="006E0541">
        <w:rPr>
          <w:rFonts w:asciiTheme="minorHAnsi" w:hAnsiTheme="minorHAnsi" w:cstheme="minorHAnsi"/>
        </w:rPr>
        <w:t xml:space="preserve">Where necessary, demonstrator teams will be provided with equipment and technical </w:t>
      </w:r>
      <w:r w:rsidR="00C46BAB">
        <w:rPr>
          <w:rFonts w:asciiTheme="minorHAnsi" w:hAnsiTheme="minorHAnsi" w:cstheme="minorHAnsi"/>
        </w:rPr>
        <w:t xml:space="preserve">support </w:t>
      </w:r>
      <w:r w:rsidR="000767A2" w:rsidRPr="006E0541">
        <w:rPr>
          <w:rFonts w:asciiTheme="minorHAnsi" w:hAnsiTheme="minorHAnsi" w:cstheme="minorHAnsi"/>
        </w:rPr>
        <w:t>to undertake the demonstrator projects</w:t>
      </w:r>
      <w:r w:rsidRPr="006E0541">
        <w:rPr>
          <w:rFonts w:asciiTheme="minorHAnsi" w:hAnsiTheme="minorHAnsi" w:cstheme="minorHAnsi"/>
        </w:rPr>
        <w:t>.</w:t>
      </w:r>
      <w:r w:rsidR="00C46BAB">
        <w:rPr>
          <w:rFonts w:asciiTheme="minorHAnsi" w:hAnsiTheme="minorHAnsi" w:cstheme="minorHAnsi"/>
        </w:rPr>
        <w:t xml:space="preserve"> The exact equipment needed will depend on the type of signal being tested:</w:t>
      </w:r>
    </w:p>
    <w:p w14:paraId="29BF5C7D" w14:textId="3E929950" w:rsidR="00C46BAB" w:rsidRDefault="00C46BAB" w:rsidP="00DE622B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L1 Legacy signal testing an L1 SBAS </w:t>
      </w:r>
      <w:r w:rsidR="00DE622B">
        <w:rPr>
          <w:rFonts w:asciiTheme="minorHAnsi" w:hAnsiTheme="minorHAnsi" w:cstheme="minorHAnsi"/>
        </w:rPr>
        <w:t>DO-229D compatible</w:t>
      </w:r>
      <w:r>
        <w:rPr>
          <w:rFonts w:asciiTheme="minorHAnsi" w:hAnsiTheme="minorHAnsi" w:cstheme="minorHAnsi"/>
        </w:rPr>
        <w:t xml:space="preserve"> receiver</w:t>
      </w:r>
      <w:r w:rsidR="00DE622B">
        <w:rPr>
          <w:rFonts w:asciiTheme="minorHAnsi" w:hAnsiTheme="minorHAnsi" w:cstheme="minorHAnsi"/>
        </w:rPr>
        <w:t xml:space="preserve"> able to receive SBAS Message Type 0.</w:t>
      </w:r>
      <w:r>
        <w:rPr>
          <w:rFonts w:asciiTheme="minorHAnsi" w:hAnsiTheme="minorHAnsi" w:cstheme="minorHAnsi"/>
        </w:rPr>
        <w:t xml:space="preserve"> </w:t>
      </w:r>
    </w:p>
    <w:p w14:paraId="156FA2CB" w14:textId="77777777" w:rsidR="00DE622B" w:rsidRDefault="00DE622B" w:rsidP="00D755D1">
      <w:pPr>
        <w:pStyle w:val="ListParagraph"/>
        <w:jc w:val="both"/>
        <w:rPr>
          <w:rFonts w:asciiTheme="minorHAnsi" w:hAnsiTheme="minorHAnsi" w:cstheme="minorHAnsi"/>
        </w:rPr>
      </w:pPr>
    </w:p>
    <w:p w14:paraId="7F03B2C9" w14:textId="77777777" w:rsidR="00DE622B" w:rsidRDefault="00C46BAB" w:rsidP="001202DE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DFMC and PPP testing a dual frequency L1/L5 receiver will be required that is able to </w:t>
      </w:r>
      <w:r w:rsidR="00BF16CB">
        <w:rPr>
          <w:rFonts w:asciiTheme="minorHAnsi" w:hAnsiTheme="minorHAnsi" w:cstheme="minorHAnsi"/>
        </w:rPr>
        <w:t>receive and decode the DFMC and PPP messages on the L5 frequency</w:t>
      </w:r>
      <w:r w:rsidR="000E4F67">
        <w:rPr>
          <w:rFonts w:asciiTheme="minorHAnsi" w:hAnsiTheme="minorHAnsi" w:cstheme="minorHAnsi"/>
        </w:rPr>
        <w:t>,</w:t>
      </w:r>
      <w:r w:rsidR="00BF16CB">
        <w:rPr>
          <w:rFonts w:asciiTheme="minorHAnsi" w:hAnsiTheme="minorHAnsi" w:cstheme="minorHAnsi"/>
        </w:rPr>
        <w:t xml:space="preserve"> along with a laptop/tablet running GMV field software. </w:t>
      </w:r>
    </w:p>
    <w:p w14:paraId="7BD67F05" w14:textId="77777777" w:rsidR="00DE622B" w:rsidRDefault="00DE622B" w:rsidP="00D755D1">
      <w:pPr>
        <w:pStyle w:val="ListParagraph"/>
        <w:jc w:val="both"/>
        <w:rPr>
          <w:rFonts w:asciiTheme="minorHAnsi" w:hAnsiTheme="minorHAnsi" w:cstheme="minorHAnsi"/>
        </w:rPr>
      </w:pPr>
    </w:p>
    <w:p w14:paraId="75BE6F2C" w14:textId="25E5D025" w:rsidR="00C46BAB" w:rsidRDefault="00BF16CB" w:rsidP="00D755D1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such receiver is not available, then an additional frontend along with a software receiver will be required to capture and decode these signals. The software receiver will also be running on the supplied laptop/tablet</w:t>
      </w:r>
      <w:r w:rsidR="00D755D1">
        <w:rPr>
          <w:rFonts w:asciiTheme="minorHAnsi" w:hAnsiTheme="minorHAnsi" w:cstheme="minorHAnsi"/>
        </w:rPr>
        <w:t xml:space="preserve"> and will be feeding in the correction data into the GMV field software.</w:t>
      </w:r>
      <w:r>
        <w:rPr>
          <w:rFonts w:asciiTheme="minorHAnsi" w:hAnsiTheme="minorHAnsi" w:cstheme="minorHAnsi"/>
        </w:rPr>
        <w:t xml:space="preserve"> </w:t>
      </w:r>
    </w:p>
    <w:p w14:paraId="4647A7E4" w14:textId="25BBDF0D" w:rsidR="00C46BAB" w:rsidRPr="000E4F67" w:rsidRDefault="00C46BAB" w:rsidP="001202DE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5DC04ABB" w14:textId="34824B37" w:rsidR="00911155" w:rsidRPr="00911155" w:rsidRDefault="00911155">
      <w:pPr>
        <w:spacing w:after="120"/>
        <w:ind w:right="992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</w:t>
      </w:r>
      <w:r w:rsidRPr="00911155">
        <w:rPr>
          <w:rFonts w:asciiTheme="minorHAnsi" w:hAnsiTheme="minorHAnsi" w:cstheme="minorHAnsi"/>
          <w:color w:val="000000" w:themeColor="text1"/>
        </w:rPr>
        <w:t xml:space="preserve">echnical specifications that describe the hardware requirements can be downloaded from </w:t>
      </w:r>
      <w:hyperlink r:id="rId15" w:history="1">
        <w:r w:rsidRPr="00852D89">
          <w:rPr>
            <w:rStyle w:val="Hyperlink"/>
            <w:rFonts w:asciiTheme="minorHAnsi" w:hAnsiTheme="minorHAnsi" w:cstheme="minorHAnsi"/>
          </w:rPr>
          <w:t>www.crcsi.com.au/sbas/</w:t>
        </w:r>
      </w:hyperlink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0211D0A9" w14:textId="7718BB95" w:rsidR="001F0291" w:rsidRPr="00612E00" w:rsidRDefault="001F0291" w:rsidP="001F0291">
      <w:pPr>
        <w:pStyle w:val="Heading3"/>
        <w:rPr>
          <w:rFonts w:asciiTheme="minorHAnsi" w:hAnsiTheme="minorHAnsi" w:cstheme="minorHAnsi"/>
        </w:rPr>
      </w:pPr>
      <w:r w:rsidRPr="00612E00">
        <w:rPr>
          <w:rFonts w:asciiTheme="minorHAnsi" w:hAnsiTheme="minorHAnsi" w:cstheme="minorHAnsi"/>
        </w:rPr>
        <w:lastRenderedPageBreak/>
        <w:t xml:space="preserve">Objectives of the Call for Expressions of Interest </w:t>
      </w:r>
    </w:p>
    <w:p w14:paraId="4B669D87" w14:textId="7C6ED98E" w:rsidR="009335AD" w:rsidRPr="006E0541" w:rsidRDefault="003F5011" w:rsidP="009335AD">
      <w:pPr>
        <w:jc w:val="both"/>
        <w:rPr>
          <w:rFonts w:asciiTheme="minorHAnsi" w:hAnsiTheme="minorHAnsi" w:cstheme="minorHAnsi"/>
        </w:rPr>
      </w:pPr>
      <w:r w:rsidRPr="006E0541">
        <w:rPr>
          <w:rFonts w:asciiTheme="minorHAnsi" w:hAnsiTheme="minorHAnsi" w:cstheme="minorHAnsi"/>
        </w:rPr>
        <w:t>Th</w:t>
      </w:r>
      <w:r w:rsidR="000767A2" w:rsidRPr="006E0541">
        <w:rPr>
          <w:rFonts w:asciiTheme="minorHAnsi" w:hAnsiTheme="minorHAnsi" w:cstheme="minorHAnsi"/>
        </w:rPr>
        <w:t>is</w:t>
      </w:r>
      <w:r w:rsidRPr="006E0541">
        <w:rPr>
          <w:rFonts w:asciiTheme="minorHAnsi" w:hAnsiTheme="minorHAnsi" w:cstheme="minorHAnsi"/>
        </w:rPr>
        <w:t xml:space="preserve"> Call for Expression of Interest</w:t>
      </w:r>
      <w:r w:rsidR="002A34BC">
        <w:rPr>
          <w:rFonts w:asciiTheme="minorHAnsi" w:hAnsiTheme="minorHAnsi" w:cstheme="minorHAnsi"/>
        </w:rPr>
        <w:t xml:space="preserve"> </w:t>
      </w:r>
      <w:r w:rsidR="00D068BC">
        <w:rPr>
          <w:rFonts w:asciiTheme="minorHAnsi" w:hAnsiTheme="minorHAnsi" w:cstheme="minorHAnsi"/>
        </w:rPr>
        <w:t>(EOI)</w:t>
      </w:r>
      <w:r w:rsidRPr="006E0541">
        <w:rPr>
          <w:rFonts w:asciiTheme="minorHAnsi" w:hAnsiTheme="minorHAnsi" w:cstheme="minorHAnsi"/>
        </w:rPr>
        <w:t xml:space="preserve"> aims to</w:t>
      </w:r>
      <w:r w:rsidR="00CD7EBD">
        <w:rPr>
          <w:rFonts w:asciiTheme="minorHAnsi" w:hAnsiTheme="minorHAnsi" w:cstheme="minorHAnsi"/>
        </w:rPr>
        <w:t xml:space="preserve"> i</w:t>
      </w:r>
      <w:r w:rsidRPr="000E4F67">
        <w:rPr>
          <w:rFonts w:asciiTheme="minorHAnsi" w:hAnsiTheme="minorHAnsi" w:cstheme="minorHAnsi"/>
        </w:rPr>
        <w:t>dentify individual</w:t>
      </w:r>
      <w:r w:rsidR="009335AD" w:rsidRPr="000E4F67">
        <w:rPr>
          <w:rFonts w:asciiTheme="minorHAnsi" w:hAnsiTheme="minorHAnsi" w:cstheme="minorHAnsi"/>
        </w:rPr>
        <w:t>s</w:t>
      </w:r>
      <w:r w:rsidRPr="000E4F67">
        <w:rPr>
          <w:rFonts w:asciiTheme="minorHAnsi" w:hAnsiTheme="minorHAnsi" w:cstheme="minorHAnsi"/>
        </w:rPr>
        <w:t xml:space="preserve"> and groups interested in </w:t>
      </w:r>
      <w:r w:rsidR="00CB1A09" w:rsidRPr="000E4F67">
        <w:rPr>
          <w:rFonts w:asciiTheme="minorHAnsi" w:hAnsiTheme="minorHAnsi" w:cstheme="minorHAnsi"/>
        </w:rPr>
        <w:t xml:space="preserve">demonstrating </w:t>
      </w:r>
      <w:r w:rsidRPr="000E4F67">
        <w:rPr>
          <w:rFonts w:asciiTheme="minorHAnsi" w:hAnsiTheme="minorHAnsi" w:cstheme="minorHAnsi"/>
        </w:rPr>
        <w:t>the use of SBAS technology</w:t>
      </w:r>
      <w:r w:rsidR="009335AD" w:rsidRPr="000E4F67">
        <w:rPr>
          <w:rFonts w:asciiTheme="minorHAnsi" w:hAnsiTheme="minorHAnsi" w:cstheme="minorHAnsi"/>
        </w:rPr>
        <w:t xml:space="preserve"> </w:t>
      </w:r>
      <w:r w:rsidR="00093F62" w:rsidRPr="000E4F67">
        <w:rPr>
          <w:rFonts w:asciiTheme="minorHAnsi" w:hAnsiTheme="minorHAnsi" w:cstheme="minorHAnsi"/>
        </w:rPr>
        <w:t>in their industry</w:t>
      </w:r>
      <w:r w:rsidR="00CD7EBD">
        <w:rPr>
          <w:rFonts w:asciiTheme="minorHAnsi" w:hAnsiTheme="minorHAnsi" w:cstheme="minorHAnsi"/>
        </w:rPr>
        <w:t xml:space="preserve">. </w:t>
      </w:r>
      <w:r w:rsidR="00D068BC">
        <w:rPr>
          <w:rFonts w:asciiTheme="minorHAnsi" w:hAnsiTheme="minorHAnsi" w:cstheme="minorHAnsi"/>
        </w:rPr>
        <w:t>This EOI call also includes projects that inform the technical requirements of a</w:t>
      </w:r>
      <w:r w:rsidR="001C10ED">
        <w:rPr>
          <w:rFonts w:asciiTheme="minorHAnsi" w:hAnsiTheme="minorHAnsi" w:cstheme="minorHAnsi"/>
        </w:rPr>
        <w:t xml:space="preserve"> future</w:t>
      </w:r>
      <w:r w:rsidR="00D068BC">
        <w:rPr>
          <w:rFonts w:asciiTheme="minorHAnsi" w:hAnsiTheme="minorHAnsi" w:cstheme="minorHAnsi"/>
        </w:rPr>
        <w:t xml:space="preserve"> operational system.</w:t>
      </w:r>
      <w:r w:rsidR="00D92D09">
        <w:rPr>
          <w:rFonts w:asciiTheme="minorHAnsi" w:hAnsiTheme="minorHAnsi" w:cstheme="minorHAnsi"/>
        </w:rPr>
        <w:t xml:space="preserve"> </w:t>
      </w:r>
      <w:r w:rsidR="000767A2" w:rsidRPr="006E0541">
        <w:rPr>
          <w:rFonts w:asciiTheme="minorHAnsi" w:hAnsiTheme="minorHAnsi" w:cstheme="minorHAnsi"/>
        </w:rPr>
        <w:t>R</w:t>
      </w:r>
      <w:r w:rsidR="009335AD" w:rsidRPr="006E0541">
        <w:rPr>
          <w:rFonts w:asciiTheme="minorHAnsi" w:hAnsiTheme="minorHAnsi" w:cstheme="minorHAnsi"/>
        </w:rPr>
        <w:t>esponses</w:t>
      </w:r>
      <w:r w:rsidR="00093F62" w:rsidRPr="006E0541">
        <w:rPr>
          <w:rFonts w:asciiTheme="minorHAnsi" w:hAnsiTheme="minorHAnsi" w:cstheme="minorHAnsi"/>
        </w:rPr>
        <w:t xml:space="preserve"> to the EOI </w:t>
      </w:r>
      <w:r w:rsidR="009335AD" w:rsidRPr="006E0541">
        <w:rPr>
          <w:rFonts w:asciiTheme="minorHAnsi" w:hAnsiTheme="minorHAnsi" w:cstheme="minorHAnsi"/>
        </w:rPr>
        <w:t>will help to:</w:t>
      </w:r>
    </w:p>
    <w:p w14:paraId="114B6610" w14:textId="5841C2C9" w:rsidR="00093F62" w:rsidRPr="006E0541" w:rsidRDefault="00093F62" w:rsidP="00131814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E0541">
        <w:rPr>
          <w:rFonts w:asciiTheme="minorHAnsi" w:hAnsiTheme="minorHAnsi" w:cstheme="minorHAnsi"/>
        </w:rPr>
        <w:t xml:space="preserve">Shortlist </w:t>
      </w:r>
      <w:r w:rsidR="000767A2" w:rsidRPr="006E0541">
        <w:rPr>
          <w:rFonts w:asciiTheme="minorHAnsi" w:hAnsiTheme="minorHAnsi" w:cstheme="minorHAnsi"/>
        </w:rPr>
        <w:t xml:space="preserve">projects </w:t>
      </w:r>
      <w:r w:rsidRPr="006E0541">
        <w:rPr>
          <w:rFonts w:asciiTheme="minorHAnsi" w:hAnsiTheme="minorHAnsi" w:cstheme="minorHAnsi"/>
        </w:rPr>
        <w:t>so that more detailed and costed proposals can be developed</w:t>
      </w:r>
    </w:p>
    <w:p w14:paraId="2B6F075B" w14:textId="55A4F303" w:rsidR="009335AD" w:rsidRPr="006E0541" w:rsidRDefault="009335AD" w:rsidP="00131814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E0541">
        <w:rPr>
          <w:rFonts w:asciiTheme="minorHAnsi" w:hAnsiTheme="minorHAnsi" w:cstheme="minorHAnsi"/>
        </w:rPr>
        <w:t xml:space="preserve">Ensure </w:t>
      </w:r>
      <w:r w:rsidR="00CB1A09" w:rsidRPr="006E0541">
        <w:rPr>
          <w:rFonts w:asciiTheme="minorHAnsi" w:hAnsiTheme="minorHAnsi" w:cstheme="minorHAnsi"/>
        </w:rPr>
        <w:t>a spread of demonstrators across different</w:t>
      </w:r>
      <w:r w:rsidR="000767A2" w:rsidRPr="006E0541">
        <w:rPr>
          <w:rFonts w:asciiTheme="minorHAnsi" w:hAnsiTheme="minorHAnsi" w:cstheme="minorHAnsi"/>
        </w:rPr>
        <w:t xml:space="preserve"> industry</w:t>
      </w:r>
      <w:r w:rsidR="00CB1A09" w:rsidRPr="006E0541">
        <w:rPr>
          <w:rFonts w:asciiTheme="minorHAnsi" w:hAnsiTheme="minorHAnsi" w:cstheme="minorHAnsi"/>
        </w:rPr>
        <w:t xml:space="preserve"> sectors</w:t>
      </w:r>
      <w:r w:rsidR="00093F62" w:rsidRPr="006E0541">
        <w:rPr>
          <w:rFonts w:asciiTheme="minorHAnsi" w:hAnsiTheme="minorHAnsi" w:cstheme="minorHAnsi"/>
        </w:rPr>
        <w:t xml:space="preserve"> </w:t>
      </w:r>
    </w:p>
    <w:p w14:paraId="323CB00D" w14:textId="6DDA7A0D" w:rsidR="00CB1A09" w:rsidRPr="006E0541" w:rsidRDefault="00CB1A09" w:rsidP="00131814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E0541">
        <w:rPr>
          <w:rFonts w:asciiTheme="minorHAnsi" w:hAnsiTheme="minorHAnsi" w:cstheme="minorHAnsi"/>
        </w:rPr>
        <w:t xml:space="preserve">Ensure demonstrators consider </w:t>
      </w:r>
      <w:r w:rsidR="00FB538C" w:rsidRPr="006E0541">
        <w:rPr>
          <w:rFonts w:asciiTheme="minorHAnsi" w:hAnsiTheme="minorHAnsi" w:cstheme="minorHAnsi"/>
        </w:rPr>
        <w:t xml:space="preserve">both </w:t>
      </w:r>
      <w:r w:rsidRPr="006E0541">
        <w:rPr>
          <w:rFonts w:asciiTheme="minorHAnsi" w:hAnsiTheme="minorHAnsi" w:cstheme="minorHAnsi"/>
        </w:rPr>
        <w:t xml:space="preserve">the </w:t>
      </w:r>
      <w:r w:rsidR="00FB538C" w:rsidRPr="006E0541">
        <w:rPr>
          <w:rFonts w:asciiTheme="minorHAnsi" w:hAnsiTheme="minorHAnsi" w:cstheme="minorHAnsi"/>
        </w:rPr>
        <w:t xml:space="preserve">common and </w:t>
      </w:r>
      <w:r w:rsidRPr="006E0541">
        <w:rPr>
          <w:rFonts w:asciiTheme="minorHAnsi" w:hAnsiTheme="minorHAnsi" w:cstheme="minorHAnsi"/>
        </w:rPr>
        <w:t xml:space="preserve">unique aspects of the Australian and New Zealand </w:t>
      </w:r>
      <w:r w:rsidR="00FB538C" w:rsidRPr="006E0541">
        <w:rPr>
          <w:rFonts w:asciiTheme="minorHAnsi" w:hAnsiTheme="minorHAnsi" w:cstheme="minorHAnsi"/>
        </w:rPr>
        <w:t>sectors</w:t>
      </w:r>
      <w:r w:rsidRPr="006E0541">
        <w:rPr>
          <w:rFonts w:asciiTheme="minorHAnsi" w:hAnsiTheme="minorHAnsi" w:cstheme="minorHAnsi"/>
        </w:rPr>
        <w:t xml:space="preserve"> </w:t>
      </w:r>
    </w:p>
    <w:p w14:paraId="371DBFCA" w14:textId="6CF80336" w:rsidR="00093F62" w:rsidRPr="006E0541" w:rsidRDefault="00093F62" w:rsidP="00131814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E0541">
        <w:rPr>
          <w:rFonts w:asciiTheme="minorHAnsi" w:hAnsiTheme="minorHAnsi" w:cstheme="minorHAnsi"/>
        </w:rPr>
        <w:t>Refine proposals to ensure that</w:t>
      </w:r>
      <w:r w:rsidR="00A96EFA" w:rsidRPr="006E0541">
        <w:rPr>
          <w:rFonts w:asciiTheme="minorHAnsi" w:hAnsiTheme="minorHAnsi" w:cstheme="minorHAnsi"/>
        </w:rPr>
        <w:t xml:space="preserve"> the</w:t>
      </w:r>
      <w:r w:rsidRPr="006E0541">
        <w:rPr>
          <w:rFonts w:asciiTheme="minorHAnsi" w:hAnsiTheme="minorHAnsi" w:cstheme="minorHAnsi"/>
        </w:rPr>
        <w:t xml:space="preserve"> benefits can be clearly captured</w:t>
      </w:r>
    </w:p>
    <w:p w14:paraId="45E58E40" w14:textId="7AFC3EDB" w:rsidR="009335AD" w:rsidRPr="006E0541" w:rsidRDefault="009335AD" w:rsidP="00131814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E0541">
        <w:rPr>
          <w:rFonts w:asciiTheme="minorHAnsi" w:hAnsiTheme="minorHAnsi" w:cstheme="minorHAnsi"/>
        </w:rPr>
        <w:t xml:space="preserve">Consolidate smaller </w:t>
      </w:r>
      <w:r w:rsidR="00F931B0" w:rsidRPr="006E0541">
        <w:rPr>
          <w:rFonts w:asciiTheme="minorHAnsi" w:hAnsiTheme="minorHAnsi" w:cstheme="minorHAnsi"/>
        </w:rPr>
        <w:t>and</w:t>
      </w:r>
      <w:r w:rsidR="00CB1A09" w:rsidRPr="006E0541">
        <w:rPr>
          <w:rFonts w:asciiTheme="minorHAnsi" w:hAnsiTheme="minorHAnsi" w:cstheme="minorHAnsi"/>
        </w:rPr>
        <w:t>/or</w:t>
      </w:r>
      <w:r w:rsidR="00F931B0" w:rsidRPr="006E0541">
        <w:rPr>
          <w:rFonts w:asciiTheme="minorHAnsi" w:hAnsiTheme="minorHAnsi" w:cstheme="minorHAnsi"/>
        </w:rPr>
        <w:t xml:space="preserve"> similar </w:t>
      </w:r>
      <w:r w:rsidRPr="006E0541">
        <w:rPr>
          <w:rFonts w:asciiTheme="minorHAnsi" w:hAnsiTheme="minorHAnsi" w:cstheme="minorHAnsi"/>
        </w:rPr>
        <w:t>proposals</w:t>
      </w:r>
    </w:p>
    <w:p w14:paraId="6F148A06" w14:textId="3A045AFC" w:rsidR="009335AD" w:rsidRPr="006E0541" w:rsidRDefault="00093F62" w:rsidP="00131814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E0541">
        <w:rPr>
          <w:rFonts w:asciiTheme="minorHAnsi" w:hAnsiTheme="minorHAnsi" w:cstheme="minorHAnsi"/>
        </w:rPr>
        <w:t>Plan and s</w:t>
      </w:r>
      <w:r w:rsidR="009335AD" w:rsidRPr="006E0541">
        <w:rPr>
          <w:rFonts w:asciiTheme="minorHAnsi" w:hAnsiTheme="minorHAnsi" w:cstheme="minorHAnsi"/>
        </w:rPr>
        <w:t xml:space="preserve">chedule demonstrators </w:t>
      </w:r>
      <w:r w:rsidRPr="006E0541">
        <w:rPr>
          <w:rFonts w:asciiTheme="minorHAnsi" w:hAnsiTheme="minorHAnsi" w:cstheme="minorHAnsi"/>
        </w:rPr>
        <w:t>to ensure</w:t>
      </w:r>
      <w:r w:rsidR="009335AD" w:rsidRPr="006E0541">
        <w:rPr>
          <w:rFonts w:asciiTheme="minorHAnsi" w:hAnsiTheme="minorHAnsi" w:cstheme="minorHAnsi"/>
        </w:rPr>
        <w:t xml:space="preserve"> availability of hardware and technical support</w:t>
      </w:r>
    </w:p>
    <w:p w14:paraId="0E57FC4A" w14:textId="77777777" w:rsidR="00B27A38" w:rsidRPr="00612E00" w:rsidRDefault="00AE5C97" w:rsidP="001D5033">
      <w:pPr>
        <w:pStyle w:val="Heading3"/>
        <w:keepNext/>
        <w:rPr>
          <w:rFonts w:asciiTheme="minorHAnsi" w:hAnsiTheme="minorHAnsi" w:cstheme="minorHAnsi"/>
        </w:rPr>
      </w:pPr>
      <w:r w:rsidRPr="00612E00">
        <w:rPr>
          <w:rFonts w:asciiTheme="minorHAnsi" w:hAnsiTheme="minorHAnsi" w:cstheme="minorHAnsi"/>
        </w:rPr>
        <w:t xml:space="preserve">Project </w:t>
      </w:r>
      <w:r w:rsidR="00B27A38" w:rsidRPr="00612E00">
        <w:rPr>
          <w:rFonts w:asciiTheme="minorHAnsi" w:hAnsiTheme="minorHAnsi" w:cstheme="minorHAnsi"/>
        </w:rPr>
        <w:t>Requirements</w:t>
      </w:r>
      <w:r w:rsidRPr="00612E00">
        <w:rPr>
          <w:rFonts w:asciiTheme="minorHAnsi" w:hAnsiTheme="minorHAnsi" w:cstheme="minorHAnsi"/>
        </w:rPr>
        <w:t xml:space="preserve"> &amp; Evaluation Criteria</w:t>
      </w:r>
    </w:p>
    <w:p w14:paraId="60765238" w14:textId="03876D2B" w:rsidR="001F0291" w:rsidRPr="006E0541" w:rsidRDefault="001F0291" w:rsidP="001D5033">
      <w:pPr>
        <w:keepNext/>
        <w:jc w:val="both"/>
        <w:rPr>
          <w:rFonts w:asciiTheme="minorHAnsi" w:hAnsiTheme="minorHAnsi" w:cstheme="minorHAnsi"/>
          <w:lang w:val="en-US"/>
        </w:rPr>
      </w:pPr>
      <w:r w:rsidRPr="006E0541">
        <w:rPr>
          <w:rFonts w:asciiTheme="minorHAnsi" w:hAnsiTheme="minorHAnsi" w:cstheme="minorHAnsi"/>
          <w:lang w:val="en-US"/>
        </w:rPr>
        <w:t xml:space="preserve">Expression of </w:t>
      </w:r>
      <w:r w:rsidR="00D93B73" w:rsidRPr="006E0541">
        <w:rPr>
          <w:rFonts w:asciiTheme="minorHAnsi" w:hAnsiTheme="minorHAnsi" w:cstheme="minorHAnsi"/>
        </w:rPr>
        <w:t>I</w:t>
      </w:r>
      <w:r w:rsidRPr="006E0541">
        <w:rPr>
          <w:rFonts w:asciiTheme="minorHAnsi" w:hAnsiTheme="minorHAnsi" w:cstheme="minorHAnsi"/>
        </w:rPr>
        <w:t>nterest submitted in response to this</w:t>
      </w:r>
      <w:r w:rsidRPr="006E0541">
        <w:rPr>
          <w:rFonts w:asciiTheme="minorHAnsi" w:hAnsiTheme="minorHAnsi" w:cstheme="minorHAnsi"/>
          <w:lang w:val="en-US"/>
        </w:rPr>
        <w:t xml:space="preserve"> call will be evaluated against the following criteria:</w:t>
      </w:r>
    </w:p>
    <w:p w14:paraId="363D083D" w14:textId="35B0DD43" w:rsidR="00956999" w:rsidRPr="006E0541" w:rsidRDefault="005F6A96" w:rsidP="0095699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val="en-US"/>
        </w:rPr>
      </w:pPr>
      <w:r w:rsidRPr="006E0541">
        <w:rPr>
          <w:rFonts w:asciiTheme="minorHAnsi" w:hAnsiTheme="minorHAnsi" w:cstheme="minorHAnsi"/>
        </w:rPr>
        <w:t>Strong a</w:t>
      </w:r>
      <w:r w:rsidR="00956999" w:rsidRPr="006E0541">
        <w:rPr>
          <w:rFonts w:asciiTheme="minorHAnsi" w:hAnsiTheme="minorHAnsi" w:cstheme="minorHAnsi"/>
        </w:rPr>
        <w:t>lign</w:t>
      </w:r>
      <w:r w:rsidR="001F0291" w:rsidRPr="006E0541">
        <w:rPr>
          <w:rFonts w:asciiTheme="minorHAnsi" w:hAnsiTheme="minorHAnsi" w:cstheme="minorHAnsi"/>
        </w:rPr>
        <w:t>ment</w:t>
      </w:r>
      <w:r w:rsidR="00956999" w:rsidRPr="006E0541">
        <w:rPr>
          <w:rFonts w:asciiTheme="minorHAnsi" w:hAnsiTheme="minorHAnsi" w:cstheme="minorHAnsi"/>
        </w:rPr>
        <w:t xml:space="preserve"> with </w:t>
      </w:r>
      <w:r w:rsidR="001F0291" w:rsidRPr="006E0541">
        <w:rPr>
          <w:rFonts w:asciiTheme="minorHAnsi" w:hAnsiTheme="minorHAnsi" w:cstheme="minorHAnsi"/>
        </w:rPr>
        <w:t xml:space="preserve">the </w:t>
      </w:r>
      <w:r w:rsidR="00956999" w:rsidRPr="006E0541">
        <w:rPr>
          <w:rFonts w:asciiTheme="minorHAnsi" w:hAnsiTheme="minorHAnsi" w:cstheme="minorHAnsi"/>
        </w:rPr>
        <w:t>objective of the SBAS testbed</w:t>
      </w:r>
      <w:r w:rsidR="007327DB" w:rsidRPr="006E0541">
        <w:rPr>
          <w:rFonts w:asciiTheme="minorHAnsi" w:hAnsiTheme="minorHAnsi" w:cstheme="minorHAnsi"/>
        </w:rPr>
        <w:t xml:space="preserve"> (</w:t>
      </w:r>
      <w:r w:rsidR="000767A2" w:rsidRPr="006E0541">
        <w:rPr>
          <w:rFonts w:asciiTheme="minorHAnsi" w:hAnsiTheme="minorHAnsi" w:cstheme="minorHAnsi"/>
        </w:rPr>
        <w:t xml:space="preserve">i.e. </w:t>
      </w:r>
      <w:r w:rsidR="00DE536F" w:rsidRPr="006E0541">
        <w:rPr>
          <w:rFonts w:asciiTheme="minorHAnsi" w:hAnsiTheme="minorHAnsi" w:cstheme="minorHAnsi"/>
        </w:rPr>
        <w:t>to identify benefits of SBAS technology to inform future Australian and New Zealand Government policy decisions</w:t>
      </w:r>
      <w:r w:rsidR="007327DB" w:rsidRPr="006E0541">
        <w:rPr>
          <w:rFonts w:asciiTheme="minorHAnsi" w:hAnsiTheme="minorHAnsi" w:cstheme="minorHAnsi"/>
        </w:rPr>
        <w:t>)</w:t>
      </w:r>
    </w:p>
    <w:p w14:paraId="5E71ECAB" w14:textId="4AF7F39C" w:rsidR="001F0291" w:rsidRPr="006E0541" w:rsidRDefault="001F0291" w:rsidP="001F0291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E0541">
        <w:rPr>
          <w:rFonts w:asciiTheme="minorHAnsi" w:hAnsiTheme="minorHAnsi" w:cstheme="minorHAnsi"/>
        </w:rPr>
        <w:t>Degree of innovation in the application of the SBAS testbed technology offerings</w:t>
      </w:r>
    </w:p>
    <w:p w14:paraId="53913429" w14:textId="4F9FD8EF" w:rsidR="001F0291" w:rsidRPr="006E0541" w:rsidRDefault="003F2399" w:rsidP="003F239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Timely d</w:t>
      </w:r>
      <w:r w:rsidR="001F0291" w:rsidRPr="006E0541">
        <w:rPr>
          <w:rFonts w:asciiTheme="minorHAnsi" w:hAnsiTheme="minorHAnsi" w:cstheme="minorHAnsi"/>
        </w:rPr>
        <w:t>emonstration and quantitative evidence of benefits</w:t>
      </w:r>
    </w:p>
    <w:p w14:paraId="60773BBF" w14:textId="65A4ABE6" w:rsidR="00D93B73" w:rsidRPr="006E0541" w:rsidRDefault="00956999" w:rsidP="0095699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E0541">
        <w:rPr>
          <w:rFonts w:asciiTheme="minorHAnsi" w:hAnsiTheme="minorHAnsi" w:cstheme="minorHAnsi"/>
        </w:rPr>
        <w:t xml:space="preserve">Scalability </w:t>
      </w:r>
      <w:r w:rsidR="00D93B73" w:rsidRPr="006E0541">
        <w:rPr>
          <w:rFonts w:asciiTheme="minorHAnsi" w:hAnsiTheme="minorHAnsi" w:cstheme="minorHAnsi"/>
        </w:rPr>
        <w:t xml:space="preserve">of the proposed demonstration across the </w:t>
      </w:r>
      <w:r w:rsidRPr="006E0541">
        <w:rPr>
          <w:rFonts w:asciiTheme="minorHAnsi" w:hAnsiTheme="minorHAnsi" w:cstheme="minorHAnsi"/>
        </w:rPr>
        <w:t>sector</w:t>
      </w:r>
    </w:p>
    <w:p w14:paraId="57B529B6" w14:textId="492D883E" w:rsidR="00956999" w:rsidRPr="006E0541" w:rsidRDefault="00D93B73" w:rsidP="0095699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E0541">
        <w:rPr>
          <w:rFonts w:asciiTheme="minorHAnsi" w:hAnsiTheme="minorHAnsi" w:cstheme="minorHAnsi"/>
        </w:rPr>
        <w:t>Potential t</w:t>
      </w:r>
      <w:r w:rsidR="00956999" w:rsidRPr="006E0541">
        <w:rPr>
          <w:rFonts w:asciiTheme="minorHAnsi" w:hAnsiTheme="minorHAnsi" w:cstheme="minorHAnsi"/>
        </w:rPr>
        <w:t xml:space="preserve">ransferability of </w:t>
      </w:r>
      <w:r w:rsidRPr="006E0541">
        <w:rPr>
          <w:rFonts w:asciiTheme="minorHAnsi" w:hAnsiTheme="minorHAnsi" w:cstheme="minorHAnsi"/>
        </w:rPr>
        <w:t xml:space="preserve">application and benefits to </w:t>
      </w:r>
      <w:r w:rsidR="00956999" w:rsidRPr="006E0541">
        <w:rPr>
          <w:rFonts w:asciiTheme="minorHAnsi" w:hAnsiTheme="minorHAnsi" w:cstheme="minorHAnsi"/>
        </w:rPr>
        <w:t xml:space="preserve">other sectors </w:t>
      </w:r>
    </w:p>
    <w:p w14:paraId="2D569E57" w14:textId="63DB1426" w:rsidR="00D93B73" w:rsidRPr="006E0541" w:rsidRDefault="00D93B73" w:rsidP="0095699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val="en-US"/>
        </w:rPr>
      </w:pPr>
      <w:r w:rsidRPr="006E0541">
        <w:rPr>
          <w:rFonts w:asciiTheme="minorHAnsi" w:hAnsiTheme="minorHAnsi" w:cstheme="minorHAnsi"/>
        </w:rPr>
        <w:t>Quality, expertise</w:t>
      </w:r>
      <w:r w:rsidR="006B6492">
        <w:rPr>
          <w:rFonts w:asciiTheme="minorHAnsi" w:hAnsiTheme="minorHAnsi" w:cstheme="minorHAnsi"/>
        </w:rPr>
        <w:t>,</w:t>
      </w:r>
      <w:r w:rsidRPr="006E0541">
        <w:rPr>
          <w:rFonts w:asciiTheme="minorHAnsi" w:hAnsiTheme="minorHAnsi" w:cstheme="minorHAnsi"/>
        </w:rPr>
        <w:t xml:space="preserve"> breadth </w:t>
      </w:r>
      <w:r w:rsidR="006B6492">
        <w:rPr>
          <w:rFonts w:asciiTheme="minorHAnsi" w:hAnsiTheme="minorHAnsi" w:cstheme="minorHAnsi"/>
        </w:rPr>
        <w:t xml:space="preserve">and track-record </w:t>
      </w:r>
      <w:r w:rsidRPr="006E0541">
        <w:rPr>
          <w:rFonts w:asciiTheme="minorHAnsi" w:hAnsiTheme="minorHAnsi" w:cstheme="minorHAnsi"/>
        </w:rPr>
        <w:t>of the project team</w:t>
      </w:r>
    </w:p>
    <w:p w14:paraId="535D0D65" w14:textId="77777777" w:rsidR="008C72E7" w:rsidRPr="006E0541" w:rsidRDefault="008C72E7" w:rsidP="008C72E7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E0541">
        <w:rPr>
          <w:rFonts w:asciiTheme="minorHAnsi" w:hAnsiTheme="minorHAnsi" w:cstheme="minorHAnsi"/>
        </w:rPr>
        <w:t>The identification and pursuit of novel research questions</w:t>
      </w:r>
    </w:p>
    <w:p w14:paraId="605BEA71" w14:textId="77777777" w:rsidR="00F77199" w:rsidRPr="006E0541" w:rsidRDefault="00D93B73" w:rsidP="00F7719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val="en-US"/>
        </w:rPr>
      </w:pPr>
      <w:r w:rsidRPr="006E0541">
        <w:rPr>
          <w:rFonts w:asciiTheme="minorHAnsi" w:hAnsiTheme="minorHAnsi" w:cstheme="minorHAnsi"/>
        </w:rPr>
        <w:t>Realistic timeframe and budget</w:t>
      </w:r>
    </w:p>
    <w:p w14:paraId="09E2BF88" w14:textId="347EFACC" w:rsidR="00D93B73" w:rsidRPr="006E0541" w:rsidRDefault="00C57A16" w:rsidP="00F7719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val="en-US"/>
        </w:rPr>
      </w:pPr>
      <w:r w:rsidRPr="006E0541">
        <w:rPr>
          <w:rFonts w:asciiTheme="minorHAnsi" w:hAnsiTheme="minorHAnsi" w:cstheme="minorHAnsi"/>
        </w:rPr>
        <w:t>Level of co-contribution</w:t>
      </w:r>
    </w:p>
    <w:p w14:paraId="3EA57D2F" w14:textId="2004228C" w:rsidR="00B27A38" w:rsidRPr="00612E00" w:rsidRDefault="002D43FC" w:rsidP="00B27A38">
      <w:pPr>
        <w:pStyle w:val="Heading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EOI and Application </w:t>
      </w:r>
      <w:r w:rsidR="00B27A38" w:rsidRPr="00612E00">
        <w:rPr>
          <w:rFonts w:asciiTheme="minorHAnsi" w:hAnsiTheme="minorHAnsi" w:cstheme="minorHAnsi"/>
        </w:rPr>
        <w:t>Process</w:t>
      </w:r>
      <w:r>
        <w:rPr>
          <w:rFonts w:asciiTheme="minorHAnsi" w:hAnsiTheme="minorHAnsi" w:cstheme="minorHAnsi"/>
        </w:rPr>
        <w:t xml:space="preserve"> &amp; Timeline</w:t>
      </w:r>
    </w:p>
    <w:p w14:paraId="0C66F357" w14:textId="4AB6AC12" w:rsidR="00D93B73" w:rsidRDefault="00D93B73" w:rsidP="001202DE">
      <w:pPr>
        <w:spacing w:after="120"/>
        <w:ind w:right="-142"/>
        <w:jc w:val="both"/>
        <w:rPr>
          <w:rFonts w:asciiTheme="minorHAnsi" w:hAnsiTheme="minorHAnsi" w:cstheme="minorHAnsi"/>
          <w:color w:val="000000" w:themeColor="text1"/>
        </w:rPr>
      </w:pPr>
      <w:r w:rsidRPr="006E0541">
        <w:rPr>
          <w:rFonts w:asciiTheme="minorHAnsi" w:hAnsiTheme="minorHAnsi" w:cstheme="minorHAnsi"/>
          <w:color w:val="000000" w:themeColor="text1"/>
        </w:rPr>
        <w:t>The process for evaluating Expressions of Interest and subsequently seeking full project proposals will include the following steps:</w:t>
      </w:r>
    </w:p>
    <w:p w14:paraId="676A2EEB" w14:textId="77777777" w:rsidR="002D43FC" w:rsidRDefault="002D43FC" w:rsidP="001202DE">
      <w:pPr>
        <w:spacing w:after="120"/>
        <w:ind w:right="-142"/>
        <w:jc w:val="both"/>
        <w:rPr>
          <w:rFonts w:asciiTheme="minorHAnsi" w:hAnsiTheme="minorHAnsi" w:cstheme="minorHAnsi"/>
          <w:color w:val="000000" w:themeColor="text1"/>
        </w:rPr>
      </w:pPr>
    </w:p>
    <w:p w14:paraId="49CD3A1E" w14:textId="117A7C8F" w:rsidR="00D068BC" w:rsidRDefault="00D068BC" w:rsidP="001202DE">
      <w:pPr>
        <w:spacing w:after="120"/>
        <w:ind w:right="-142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31 March 2017</w:t>
      </w:r>
      <w:r>
        <w:rPr>
          <w:rFonts w:asciiTheme="minorHAnsi" w:hAnsiTheme="minorHAnsi" w:cstheme="minorHAnsi"/>
          <w:color w:val="000000" w:themeColor="text1"/>
        </w:rPr>
        <w:tab/>
      </w:r>
      <w:r w:rsidR="00BA01EA">
        <w:rPr>
          <w:rFonts w:asciiTheme="minorHAnsi" w:hAnsiTheme="minorHAnsi" w:cstheme="minorHAnsi"/>
          <w:color w:val="000000" w:themeColor="text1"/>
        </w:rPr>
        <w:t xml:space="preserve">Call for </w:t>
      </w:r>
      <w:r>
        <w:rPr>
          <w:rFonts w:asciiTheme="minorHAnsi" w:hAnsiTheme="minorHAnsi" w:cstheme="minorHAnsi"/>
          <w:color w:val="000000" w:themeColor="text1"/>
        </w:rPr>
        <w:t>Expression</w:t>
      </w:r>
      <w:r w:rsidR="00BA01EA">
        <w:rPr>
          <w:rFonts w:asciiTheme="minorHAnsi" w:hAnsiTheme="minorHAnsi" w:cstheme="minorHAnsi"/>
          <w:color w:val="000000" w:themeColor="text1"/>
        </w:rPr>
        <w:t>s</w:t>
      </w:r>
      <w:r>
        <w:rPr>
          <w:rFonts w:asciiTheme="minorHAnsi" w:hAnsiTheme="minorHAnsi" w:cstheme="minorHAnsi"/>
          <w:color w:val="000000" w:themeColor="text1"/>
        </w:rPr>
        <w:t xml:space="preserve"> of Interest released</w:t>
      </w:r>
    </w:p>
    <w:p w14:paraId="6DC0510F" w14:textId="79756926" w:rsidR="00B27A38" w:rsidRDefault="00D068BC" w:rsidP="001202DE">
      <w:pPr>
        <w:spacing w:after="120"/>
        <w:ind w:left="1440" w:right="-142" w:hanging="144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28 April 2017</w:t>
      </w:r>
      <w:r>
        <w:rPr>
          <w:rFonts w:asciiTheme="minorHAnsi" w:hAnsiTheme="minorHAnsi" w:cstheme="minorHAnsi"/>
          <w:color w:val="000000" w:themeColor="text1"/>
        </w:rPr>
        <w:tab/>
      </w:r>
      <w:r w:rsidR="00B27A38" w:rsidRPr="006E0541">
        <w:rPr>
          <w:rFonts w:asciiTheme="minorHAnsi" w:hAnsiTheme="minorHAnsi" w:cstheme="minorHAnsi"/>
          <w:color w:val="000000" w:themeColor="text1"/>
        </w:rPr>
        <w:t>Proponents</w:t>
      </w:r>
      <w:r>
        <w:rPr>
          <w:rFonts w:asciiTheme="minorHAnsi" w:hAnsiTheme="minorHAnsi" w:cstheme="minorHAnsi"/>
          <w:color w:val="000000" w:themeColor="text1"/>
        </w:rPr>
        <w:t xml:space="preserve"> submit EOI to</w:t>
      </w:r>
      <w:r w:rsidR="00B27A38" w:rsidRPr="006E0541">
        <w:rPr>
          <w:rFonts w:asciiTheme="minorHAnsi" w:hAnsiTheme="minorHAnsi" w:cstheme="minorHAnsi"/>
          <w:color w:val="000000" w:themeColor="text1"/>
        </w:rPr>
        <w:t xml:space="preserve"> CRCSI </w:t>
      </w:r>
      <w:r>
        <w:rPr>
          <w:rFonts w:asciiTheme="minorHAnsi" w:hAnsiTheme="minorHAnsi" w:cstheme="minorHAnsi"/>
          <w:color w:val="000000" w:themeColor="text1"/>
        </w:rPr>
        <w:t>(</w:t>
      </w:r>
      <w:hyperlink r:id="rId16" w:history="1">
        <w:r w:rsidRPr="00BA01EA">
          <w:rPr>
            <w:rStyle w:val="Hyperlink"/>
            <w:rFonts w:asciiTheme="minorHAnsi" w:hAnsiTheme="minorHAnsi" w:cstheme="minorHAnsi"/>
          </w:rPr>
          <w:t>pcollier@crcsi.com.au</w:t>
        </w:r>
      </w:hyperlink>
      <w:r>
        <w:rPr>
          <w:rFonts w:asciiTheme="minorHAnsi" w:hAnsiTheme="minorHAnsi" w:cstheme="minorHAnsi"/>
          <w:color w:val="000000" w:themeColor="text1"/>
        </w:rPr>
        <w:t>)</w:t>
      </w:r>
      <w:r w:rsidR="00B27A38" w:rsidRPr="006E0541">
        <w:rPr>
          <w:rFonts w:asciiTheme="minorHAnsi" w:hAnsiTheme="minorHAnsi" w:cstheme="minorHAnsi"/>
          <w:color w:val="000000" w:themeColor="text1"/>
        </w:rPr>
        <w:t xml:space="preserve"> by 5:00 pm </w:t>
      </w:r>
      <w:r>
        <w:rPr>
          <w:rFonts w:asciiTheme="minorHAnsi" w:hAnsiTheme="minorHAnsi" w:cstheme="minorHAnsi"/>
          <w:color w:val="000000" w:themeColor="text1"/>
        </w:rPr>
        <w:t>E</w:t>
      </w:r>
      <w:r w:rsidR="00B27A38" w:rsidRPr="00D068BC">
        <w:rPr>
          <w:rFonts w:asciiTheme="minorHAnsi" w:hAnsiTheme="minorHAnsi" w:cstheme="minorHAnsi"/>
          <w:color w:val="000000" w:themeColor="text1"/>
        </w:rPr>
        <w:t xml:space="preserve">ST through submission of a </w:t>
      </w:r>
      <w:r w:rsidR="008C72E7" w:rsidRPr="00D068BC">
        <w:rPr>
          <w:rFonts w:asciiTheme="minorHAnsi" w:hAnsiTheme="minorHAnsi" w:cstheme="minorHAnsi"/>
          <w:color w:val="000000" w:themeColor="text1"/>
        </w:rPr>
        <w:t>3-5 p</w:t>
      </w:r>
      <w:r w:rsidR="00B27A38" w:rsidRPr="00D068BC">
        <w:rPr>
          <w:rFonts w:asciiTheme="minorHAnsi" w:hAnsiTheme="minorHAnsi" w:cstheme="minorHAnsi"/>
          <w:color w:val="000000" w:themeColor="text1"/>
        </w:rPr>
        <w:t>age summary (see attached</w:t>
      </w:r>
      <w:r w:rsidR="00956999" w:rsidRPr="00D068BC">
        <w:rPr>
          <w:rFonts w:asciiTheme="minorHAnsi" w:hAnsiTheme="minorHAnsi" w:cstheme="minorHAnsi"/>
          <w:color w:val="000000" w:themeColor="text1"/>
        </w:rPr>
        <w:t xml:space="preserve"> template</w:t>
      </w:r>
      <w:r w:rsidR="00B27A38" w:rsidRPr="00D068BC">
        <w:rPr>
          <w:rFonts w:asciiTheme="minorHAnsi" w:hAnsiTheme="minorHAnsi" w:cstheme="minorHAnsi"/>
          <w:color w:val="000000" w:themeColor="text1"/>
        </w:rPr>
        <w:t>)</w:t>
      </w:r>
    </w:p>
    <w:p w14:paraId="5964E24F" w14:textId="4794A1B3" w:rsidR="002D43FC" w:rsidRDefault="00D068BC" w:rsidP="001202DE">
      <w:pPr>
        <w:spacing w:after="120"/>
        <w:ind w:left="1440" w:right="-142" w:hanging="144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May 2017</w:t>
      </w:r>
      <w:r>
        <w:rPr>
          <w:rFonts w:asciiTheme="minorHAnsi" w:hAnsiTheme="minorHAnsi" w:cstheme="minorHAnsi"/>
          <w:color w:val="000000" w:themeColor="text1"/>
        </w:rPr>
        <w:tab/>
      </w:r>
      <w:r w:rsidR="00D93B73" w:rsidRPr="006E0541">
        <w:rPr>
          <w:rFonts w:asciiTheme="minorHAnsi" w:hAnsiTheme="minorHAnsi" w:cstheme="minorHAnsi"/>
          <w:color w:val="000000" w:themeColor="text1"/>
        </w:rPr>
        <w:t>Responses will be r</w:t>
      </w:r>
      <w:r w:rsidR="00B27A38" w:rsidRPr="006E0541">
        <w:rPr>
          <w:rFonts w:asciiTheme="minorHAnsi" w:hAnsiTheme="minorHAnsi" w:cstheme="minorHAnsi"/>
          <w:color w:val="000000" w:themeColor="text1"/>
        </w:rPr>
        <w:t>eview</w:t>
      </w:r>
      <w:r w:rsidR="00D93B73" w:rsidRPr="006E0541">
        <w:rPr>
          <w:rFonts w:asciiTheme="minorHAnsi" w:hAnsiTheme="minorHAnsi" w:cstheme="minorHAnsi"/>
          <w:color w:val="000000" w:themeColor="text1"/>
        </w:rPr>
        <w:t xml:space="preserve">ed and ranked </w:t>
      </w:r>
      <w:r w:rsidR="00F77199" w:rsidRPr="006E0541">
        <w:rPr>
          <w:rFonts w:asciiTheme="minorHAnsi" w:hAnsiTheme="minorHAnsi" w:cstheme="minorHAnsi"/>
          <w:color w:val="000000" w:themeColor="text1"/>
        </w:rPr>
        <w:t xml:space="preserve">by an expert Panel </w:t>
      </w:r>
      <w:r w:rsidR="00D93B73" w:rsidRPr="006E0541">
        <w:rPr>
          <w:rFonts w:asciiTheme="minorHAnsi" w:hAnsiTheme="minorHAnsi" w:cstheme="minorHAnsi"/>
          <w:color w:val="000000" w:themeColor="text1"/>
        </w:rPr>
        <w:t>based on the above criteria</w:t>
      </w:r>
      <w:r>
        <w:rPr>
          <w:rFonts w:asciiTheme="minorHAnsi" w:hAnsiTheme="minorHAnsi" w:cstheme="minorHAnsi"/>
          <w:color w:val="000000" w:themeColor="text1"/>
        </w:rPr>
        <w:t>.</w:t>
      </w:r>
      <w:r w:rsidR="00D92D09">
        <w:rPr>
          <w:rFonts w:asciiTheme="minorHAnsi" w:hAnsiTheme="minorHAnsi" w:cstheme="minorHAnsi"/>
          <w:color w:val="000000" w:themeColor="text1"/>
        </w:rPr>
        <w:t xml:space="preserve"> </w:t>
      </w:r>
      <w:r w:rsidR="002D43FC">
        <w:rPr>
          <w:rFonts w:asciiTheme="minorHAnsi" w:hAnsiTheme="minorHAnsi" w:cstheme="minorHAnsi"/>
          <w:color w:val="000000" w:themeColor="text1"/>
        </w:rPr>
        <w:t xml:space="preserve">Consultation </w:t>
      </w:r>
      <w:r w:rsidR="002D43FC" w:rsidRPr="006E0541">
        <w:rPr>
          <w:rFonts w:asciiTheme="minorHAnsi" w:hAnsiTheme="minorHAnsi" w:cstheme="minorHAnsi"/>
          <w:color w:val="000000" w:themeColor="text1"/>
        </w:rPr>
        <w:t>with highly ranked project teams to refine details and potentially bring some teams together</w:t>
      </w:r>
      <w:r w:rsidR="002D43FC">
        <w:rPr>
          <w:rFonts w:asciiTheme="minorHAnsi" w:hAnsiTheme="minorHAnsi" w:cstheme="minorHAnsi"/>
          <w:color w:val="000000" w:themeColor="text1"/>
        </w:rPr>
        <w:t>.</w:t>
      </w:r>
      <w:r w:rsidR="00D92D09">
        <w:rPr>
          <w:rFonts w:asciiTheme="minorHAnsi" w:hAnsiTheme="minorHAnsi" w:cstheme="minorHAnsi"/>
          <w:color w:val="000000" w:themeColor="text1"/>
        </w:rPr>
        <w:t xml:space="preserve"> </w:t>
      </w:r>
      <w:r w:rsidR="002D43FC" w:rsidRPr="006E0541">
        <w:rPr>
          <w:rFonts w:asciiTheme="minorHAnsi" w:hAnsiTheme="minorHAnsi" w:cstheme="minorHAnsi"/>
          <w:color w:val="000000" w:themeColor="text1"/>
        </w:rPr>
        <w:t>Successful proponents invited to submit full proposals</w:t>
      </w:r>
      <w:r w:rsidR="002D43FC">
        <w:rPr>
          <w:rFonts w:asciiTheme="minorHAnsi" w:hAnsiTheme="minorHAnsi" w:cstheme="minorHAnsi"/>
          <w:color w:val="000000" w:themeColor="text1"/>
        </w:rPr>
        <w:t>.</w:t>
      </w:r>
    </w:p>
    <w:p w14:paraId="462C3536" w14:textId="77777777" w:rsidR="002D43FC" w:rsidRDefault="00D068BC" w:rsidP="001202DE">
      <w:pPr>
        <w:spacing w:after="120"/>
        <w:ind w:left="1440" w:right="-142" w:hanging="144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June 2017</w:t>
      </w:r>
      <w:r>
        <w:rPr>
          <w:rFonts w:asciiTheme="minorHAnsi" w:hAnsiTheme="minorHAnsi" w:cstheme="minorHAnsi"/>
          <w:color w:val="000000" w:themeColor="text1"/>
        </w:rPr>
        <w:tab/>
      </w:r>
      <w:r w:rsidR="002D43FC" w:rsidRPr="006E0541">
        <w:rPr>
          <w:rFonts w:asciiTheme="minorHAnsi" w:hAnsiTheme="minorHAnsi" w:cstheme="minorHAnsi"/>
          <w:color w:val="000000" w:themeColor="text1"/>
        </w:rPr>
        <w:t>Full proposal assessed</w:t>
      </w:r>
    </w:p>
    <w:p w14:paraId="716EE8C8" w14:textId="48662C1D" w:rsidR="00956999" w:rsidRPr="006E0541" w:rsidRDefault="00D068BC" w:rsidP="001202DE">
      <w:pPr>
        <w:spacing w:after="120"/>
        <w:ind w:left="1440" w:right="-142" w:hanging="144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July </w:t>
      </w:r>
      <w:r w:rsidR="002D43FC">
        <w:rPr>
          <w:rFonts w:asciiTheme="minorHAnsi" w:hAnsiTheme="minorHAnsi" w:cstheme="minorHAnsi"/>
          <w:color w:val="000000" w:themeColor="text1"/>
        </w:rPr>
        <w:t xml:space="preserve">-Aug </w:t>
      </w:r>
      <w:r>
        <w:rPr>
          <w:rFonts w:asciiTheme="minorHAnsi" w:hAnsiTheme="minorHAnsi" w:cstheme="minorHAnsi"/>
          <w:color w:val="000000" w:themeColor="text1"/>
        </w:rPr>
        <w:t>2017</w:t>
      </w:r>
      <w:r>
        <w:rPr>
          <w:rFonts w:asciiTheme="minorHAnsi" w:hAnsiTheme="minorHAnsi" w:cstheme="minorHAnsi"/>
          <w:color w:val="000000" w:themeColor="text1"/>
        </w:rPr>
        <w:tab/>
      </w:r>
      <w:r w:rsidR="00F77199" w:rsidRPr="006E0541">
        <w:rPr>
          <w:rFonts w:asciiTheme="minorHAnsi" w:hAnsiTheme="minorHAnsi" w:cstheme="minorHAnsi"/>
          <w:color w:val="000000" w:themeColor="text1"/>
        </w:rPr>
        <w:t>Successful projects notified and invited to proceed</w:t>
      </w:r>
      <w:r>
        <w:rPr>
          <w:rFonts w:asciiTheme="minorHAnsi" w:hAnsiTheme="minorHAnsi" w:cstheme="minorHAnsi"/>
          <w:color w:val="000000" w:themeColor="text1"/>
        </w:rPr>
        <w:t xml:space="preserve">. </w:t>
      </w:r>
      <w:r w:rsidR="00B27A38" w:rsidRPr="006E0541">
        <w:rPr>
          <w:rFonts w:asciiTheme="minorHAnsi" w:hAnsiTheme="minorHAnsi" w:cstheme="minorHAnsi"/>
          <w:color w:val="000000" w:themeColor="text1"/>
        </w:rPr>
        <w:t>Contract</w:t>
      </w:r>
      <w:r w:rsidR="001A0455" w:rsidRPr="006E0541">
        <w:rPr>
          <w:rFonts w:asciiTheme="minorHAnsi" w:hAnsiTheme="minorHAnsi" w:cstheme="minorHAnsi"/>
          <w:color w:val="000000" w:themeColor="text1"/>
        </w:rPr>
        <w:t>s</w:t>
      </w:r>
      <w:r w:rsidR="00B27A38" w:rsidRPr="006E0541">
        <w:rPr>
          <w:rFonts w:asciiTheme="minorHAnsi" w:hAnsiTheme="minorHAnsi" w:cstheme="minorHAnsi"/>
          <w:color w:val="000000" w:themeColor="text1"/>
        </w:rPr>
        <w:t xml:space="preserve"> </w:t>
      </w:r>
      <w:r w:rsidR="00F77199" w:rsidRPr="006E0541">
        <w:rPr>
          <w:rFonts w:asciiTheme="minorHAnsi" w:hAnsiTheme="minorHAnsi" w:cstheme="minorHAnsi"/>
          <w:color w:val="000000" w:themeColor="text1"/>
        </w:rPr>
        <w:t>put in place</w:t>
      </w:r>
      <w:r w:rsidR="000F2838">
        <w:rPr>
          <w:rFonts w:asciiTheme="minorHAnsi" w:hAnsiTheme="minorHAnsi" w:cstheme="minorHAnsi"/>
          <w:color w:val="000000" w:themeColor="text1"/>
        </w:rPr>
        <w:t xml:space="preserve"> and p</w:t>
      </w:r>
      <w:r w:rsidR="00956999" w:rsidRPr="006E0541">
        <w:rPr>
          <w:rFonts w:asciiTheme="minorHAnsi" w:hAnsiTheme="minorHAnsi" w:cstheme="minorHAnsi"/>
          <w:color w:val="000000" w:themeColor="text1"/>
        </w:rPr>
        <w:t>rojects commence.</w:t>
      </w:r>
    </w:p>
    <w:p w14:paraId="46E52A74" w14:textId="54F13FBC" w:rsidR="00956999" w:rsidRPr="006E0541" w:rsidRDefault="00911155" w:rsidP="00D72846">
      <w:pPr>
        <w:spacing w:after="120"/>
        <w:ind w:left="1418" w:right="992" w:hanging="141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Sep 2017</w:t>
      </w:r>
      <w:r>
        <w:rPr>
          <w:rFonts w:asciiTheme="minorHAnsi" w:hAnsiTheme="minorHAnsi" w:cstheme="minorHAnsi"/>
          <w:color w:val="000000" w:themeColor="text1"/>
        </w:rPr>
        <w:tab/>
        <w:t xml:space="preserve">A further project call </w:t>
      </w:r>
      <w:r w:rsidR="002D43FC">
        <w:rPr>
          <w:rFonts w:asciiTheme="minorHAnsi" w:hAnsiTheme="minorHAnsi" w:cstheme="minorHAnsi"/>
          <w:color w:val="000000" w:themeColor="text1"/>
        </w:rPr>
        <w:t xml:space="preserve">to meet identified sector </w:t>
      </w:r>
      <w:r>
        <w:rPr>
          <w:rFonts w:asciiTheme="minorHAnsi" w:hAnsiTheme="minorHAnsi" w:cstheme="minorHAnsi"/>
          <w:color w:val="000000" w:themeColor="text1"/>
        </w:rPr>
        <w:t xml:space="preserve">gaps </w:t>
      </w:r>
      <w:r w:rsidR="002D43FC">
        <w:rPr>
          <w:rFonts w:asciiTheme="minorHAnsi" w:hAnsiTheme="minorHAnsi" w:cstheme="minorHAnsi"/>
          <w:color w:val="000000" w:themeColor="text1"/>
        </w:rPr>
        <w:t>will be made</w:t>
      </w:r>
      <w:r w:rsidR="00BA01EA">
        <w:rPr>
          <w:rFonts w:asciiTheme="minorHAnsi" w:hAnsiTheme="minorHAnsi" w:cstheme="minorHAnsi"/>
          <w:color w:val="000000" w:themeColor="text1"/>
        </w:rPr>
        <w:t xml:space="preserve"> as required</w:t>
      </w:r>
      <w:r w:rsidR="002D43FC">
        <w:rPr>
          <w:rFonts w:asciiTheme="minorHAnsi" w:hAnsiTheme="minorHAnsi" w:cstheme="minorHAnsi"/>
          <w:color w:val="000000" w:themeColor="text1"/>
        </w:rPr>
        <w:t>.</w:t>
      </w:r>
    </w:p>
    <w:p w14:paraId="1464AC50" w14:textId="77777777" w:rsidR="00D92D09" w:rsidRDefault="00D92D09" w:rsidP="00911155">
      <w:pPr>
        <w:pStyle w:val="Heading3"/>
        <w:rPr>
          <w:rFonts w:asciiTheme="minorHAnsi" w:hAnsiTheme="minorHAnsi" w:cstheme="minorHAnsi"/>
        </w:rPr>
      </w:pPr>
    </w:p>
    <w:p w14:paraId="6CCE1A82" w14:textId="77777777" w:rsidR="00911155" w:rsidRPr="00612E00" w:rsidRDefault="00911155" w:rsidP="00911155">
      <w:pPr>
        <w:pStyle w:val="Heading3"/>
        <w:rPr>
          <w:rFonts w:asciiTheme="minorHAnsi" w:hAnsiTheme="minorHAnsi" w:cstheme="minorHAnsi"/>
        </w:rPr>
      </w:pPr>
      <w:r w:rsidRPr="00612E00">
        <w:rPr>
          <w:rFonts w:asciiTheme="minorHAnsi" w:hAnsiTheme="minorHAnsi" w:cstheme="minorHAnsi"/>
        </w:rPr>
        <w:lastRenderedPageBreak/>
        <w:t>Example Demonstrator Areas</w:t>
      </w:r>
    </w:p>
    <w:bookmarkEnd w:id="1"/>
    <w:bookmarkEnd w:id="2"/>
    <w:bookmarkEnd w:id="3"/>
    <w:bookmarkEnd w:id="4"/>
    <w:bookmarkEnd w:id="5"/>
    <w:p w14:paraId="7F716815" w14:textId="6BF0C153" w:rsidR="008C72E7" w:rsidRPr="00612E00" w:rsidRDefault="008C72E7" w:rsidP="001202DE">
      <w:pPr>
        <w:spacing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2E0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Below is a list of sample </w:t>
      </w:r>
      <w:r w:rsidR="001A0455" w:rsidRPr="00612E0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projects, </w:t>
      </w:r>
      <w:r w:rsidRPr="00612E0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provided </w:t>
      </w:r>
      <w:r w:rsidR="001A0455" w:rsidRPr="00612E00">
        <w:rPr>
          <w:rFonts w:asciiTheme="minorHAnsi" w:hAnsiTheme="minorHAnsi" w:cstheme="minorHAnsi"/>
          <w:color w:val="000000" w:themeColor="text1"/>
          <w:sz w:val="20"/>
          <w:szCs w:val="20"/>
        </w:rPr>
        <w:t>for illustration purposes only</w:t>
      </w:r>
      <w:r w:rsidRPr="00612E00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D92D0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612E00">
        <w:rPr>
          <w:rFonts w:asciiTheme="minorHAnsi" w:hAnsiTheme="minorHAnsi" w:cstheme="minorHAnsi"/>
          <w:color w:val="000000" w:themeColor="text1"/>
          <w:sz w:val="20"/>
          <w:szCs w:val="20"/>
        </w:rPr>
        <w:t>The list is not exhaustive and is not intended to limit responses.</w:t>
      </w:r>
      <w:r w:rsidR="00D92D0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tbl>
      <w:tblPr>
        <w:tblW w:w="93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24"/>
        <w:gridCol w:w="7836"/>
      </w:tblGrid>
      <w:tr w:rsidR="00A5630B" w:rsidRPr="006E0541" w14:paraId="388F0D6F" w14:textId="77777777" w:rsidTr="00F06D84">
        <w:trPr>
          <w:trHeight w:val="576"/>
        </w:trPr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4DCDF2" w14:textId="77777777" w:rsidR="00A5630B" w:rsidRPr="00612E00" w:rsidRDefault="00A5630B" w:rsidP="001202DE">
            <w:pPr>
              <w:spacing w:before="0" w:after="160"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612E00">
              <w:rPr>
                <w:rFonts w:asciiTheme="minorHAnsi" w:hAnsiTheme="minorHAnsi" w:cstheme="minorHAnsi"/>
                <w:b/>
                <w:bCs/>
              </w:rPr>
              <w:t>Sector</w:t>
            </w:r>
          </w:p>
        </w:tc>
        <w:tc>
          <w:tcPr>
            <w:tcW w:w="78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E2C43D" w14:textId="77777777" w:rsidR="00A5630B" w:rsidRPr="00612E00" w:rsidRDefault="00A5630B" w:rsidP="001202DE">
            <w:pPr>
              <w:spacing w:before="0" w:after="160"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612E00">
              <w:rPr>
                <w:rFonts w:asciiTheme="minorHAnsi" w:hAnsiTheme="minorHAnsi" w:cstheme="minorHAnsi"/>
                <w:b/>
                <w:bCs/>
              </w:rPr>
              <w:t>Example areas</w:t>
            </w:r>
          </w:p>
        </w:tc>
      </w:tr>
      <w:tr w:rsidR="00A5630B" w:rsidRPr="006E0541" w14:paraId="3C9052A7" w14:textId="77777777" w:rsidTr="00F06D84">
        <w:trPr>
          <w:trHeight w:val="451"/>
        </w:trPr>
        <w:tc>
          <w:tcPr>
            <w:tcW w:w="15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033AC8" w14:textId="77777777" w:rsidR="00A5630B" w:rsidRPr="00612E00" w:rsidRDefault="00A5630B" w:rsidP="001202DE">
            <w:pPr>
              <w:spacing w:before="0" w:after="160"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612E00">
              <w:rPr>
                <w:rFonts w:asciiTheme="minorHAnsi" w:hAnsiTheme="minorHAnsi" w:cstheme="minorHAnsi"/>
              </w:rPr>
              <w:t>Agriculture</w:t>
            </w:r>
          </w:p>
        </w:tc>
        <w:tc>
          <w:tcPr>
            <w:tcW w:w="78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F2F43C" w14:textId="43552B1F" w:rsidR="00A5630B" w:rsidRPr="00612E00" w:rsidRDefault="00A5630B" w:rsidP="001202DE">
            <w:pPr>
              <w:spacing w:before="0" w:after="0"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612E00">
              <w:rPr>
                <w:rFonts w:asciiTheme="minorHAnsi" w:hAnsiTheme="minorHAnsi" w:cstheme="minorHAnsi"/>
              </w:rPr>
              <w:t xml:space="preserve">Precision machinery monitoring, spray applications, </w:t>
            </w:r>
            <w:r w:rsidR="00A96EFA" w:rsidRPr="00612E00">
              <w:rPr>
                <w:rFonts w:asciiTheme="minorHAnsi" w:hAnsiTheme="minorHAnsi" w:cstheme="minorHAnsi"/>
              </w:rPr>
              <w:t>fertilising, t</w:t>
            </w:r>
            <w:r w:rsidRPr="00612E00">
              <w:rPr>
                <w:rFonts w:asciiTheme="minorHAnsi" w:hAnsiTheme="minorHAnsi" w:cstheme="minorHAnsi"/>
              </w:rPr>
              <w:t xml:space="preserve">op dressing, </w:t>
            </w:r>
            <w:r w:rsidR="00A96EFA" w:rsidRPr="00612E00">
              <w:rPr>
                <w:rFonts w:asciiTheme="minorHAnsi" w:hAnsiTheme="minorHAnsi" w:cstheme="minorHAnsi"/>
              </w:rPr>
              <w:t xml:space="preserve">and </w:t>
            </w:r>
            <w:r w:rsidRPr="00612E00">
              <w:rPr>
                <w:rFonts w:asciiTheme="minorHAnsi" w:hAnsiTheme="minorHAnsi" w:cstheme="minorHAnsi"/>
              </w:rPr>
              <w:t>yield mapping</w:t>
            </w:r>
            <w:r w:rsidR="00A96EFA" w:rsidRPr="00612E00">
              <w:rPr>
                <w:rFonts w:asciiTheme="minorHAnsi" w:hAnsiTheme="minorHAnsi" w:cstheme="minorHAnsi"/>
              </w:rPr>
              <w:t>.</w:t>
            </w:r>
          </w:p>
        </w:tc>
      </w:tr>
      <w:tr w:rsidR="00A5630B" w:rsidRPr="006E0541" w14:paraId="64E09EDE" w14:textId="77777777" w:rsidTr="00F06D84">
        <w:trPr>
          <w:trHeight w:val="725"/>
        </w:trPr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BF94A2" w14:textId="77777777" w:rsidR="00A5630B" w:rsidRPr="00612E00" w:rsidRDefault="00A5630B" w:rsidP="001202DE">
            <w:pPr>
              <w:spacing w:before="0" w:after="160"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612E00">
              <w:rPr>
                <w:rFonts w:asciiTheme="minorHAnsi" w:hAnsiTheme="minorHAnsi" w:cstheme="minorHAnsi"/>
              </w:rPr>
              <w:t>Aviation</w:t>
            </w:r>
          </w:p>
        </w:tc>
        <w:tc>
          <w:tcPr>
            <w:tcW w:w="7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B5B4A9" w14:textId="5E310E1D" w:rsidR="00A5630B" w:rsidRPr="00612E00" w:rsidRDefault="00A5630B" w:rsidP="001202DE">
            <w:pPr>
              <w:spacing w:before="0" w:after="160"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612E00">
              <w:rPr>
                <w:rFonts w:asciiTheme="minorHAnsi" w:hAnsiTheme="minorHAnsi" w:cstheme="minorHAnsi"/>
              </w:rPr>
              <w:t>Drone applications (</w:t>
            </w:r>
            <w:r w:rsidR="00A96EFA" w:rsidRPr="00612E00">
              <w:rPr>
                <w:rFonts w:asciiTheme="minorHAnsi" w:hAnsiTheme="minorHAnsi" w:cstheme="minorHAnsi"/>
              </w:rPr>
              <w:t>b</w:t>
            </w:r>
            <w:r w:rsidRPr="00612E00">
              <w:rPr>
                <w:rFonts w:asciiTheme="minorHAnsi" w:hAnsiTheme="minorHAnsi" w:cstheme="minorHAnsi"/>
              </w:rPr>
              <w:t xml:space="preserve">eyond LOS), precision landing and navigation to land (Performance Based Navigation), </w:t>
            </w:r>
            <w:r w:rsidR="00A96EFA" w:rsidRPr="00612E00">
              <w:rPr>
                <w:rFonts w:asciiTheme="minorHAnsi" w:hAnsiTheme="minorHAnsi" w:cstheme="minorHAnsi"/>
              </w:rPr>
              <w:t>d</w:t>
            </w:r>
            <w:r w:rsidRPr="00612E00">
              <w:rPr>
                <w:rFonts w:asciiTheme="minorHAnsi" w:hAnsiTheme="minorHAnsi" w:cstheme="minorHAnsi"/>
              </w:rPr>
              <w:t>ata (e</w:t>
            </w:r>
            <w:r w:rsidR="00F77199" w:rsidRPr="00612E00">
              <w:rPr>
                <w:rFonts w:asciiTheme="minorHAnsi" w:hAnsiTheme="minorHAnsi" w:cstheme="minorHAnsi"/>
              </w:rPr>
              <w:t>.</w:t>
            </w:r>
            <w:r w:rsidRPr="00612E00">
              <w:rPr>
                <w:rFonts w:asciiTheme="minorHAnsi" w:hAnsiTheme="minorHAnsi" w:cstheme="minorHAnsi"/>
              </w:rPr>
              <w:t>g</w:t>
            </w:r>
            <w:r w:rsidR="00F77199" w:rsidRPr="00612E00">
              <w:rPr>
                <w:rFonts w:asciiTheme="minorHAnsi" w:hAnsiTheme="minorHAnsi" w:cstheme="minorHAnsi"/>
              </w:rPr>
              <w:t>.</w:t>
            </w:r>
            <w:r w:rsidRPr="00612E00">
              <w:rPr>
                <w:rFonts w:asciiTheme="minorHAnsi" w:hAnsiTheme="minorHAnsi" w:cstheme="minorHAnsi"/>
              </w:rPr>
              <w:t xml:space="preserve"> image/LiDAR) acquisition, </w:t>
            </w:r>
          </w:p>
        </w:tc>
      </w:tr>
      <w:tr w:rsidR="00A5630B" w:rsidRPr="006E0541" w14:paraId="1CBBF6AE" w14:textId="77777777" w:rsidTr="00F06D84">
        <w:trPr>
          <w:trHeight w:val="311"/>
        </w:trPr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3BA4EF" w14:textId="77777777" w:rsidR="00A5630B" w:rsidRPr="00612E00" w:rsidRDefault="00A5630B" w:rsidP="001202DE">
            <w:pPr>
              <w:spacing w:before="0" w:after="160"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612E00">
              <w:rPr>
                <w:rFonts w:asciiTheme="minorHAnsi" w:hAnsiTheme="minorHAnsi" w:cstheme="minorHAnsi"/>
              </w:rPr>
              <w:t>Construction</w:t>
            </w:r>
          </w:p>
        </w:tc>
        <w:tc>
          <w:tcPr>
            <w:tcW w:w="7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332916" w14:textId="0E357635" w:rsidR="00A5630B" w:rsidRPr="00612E00" w:rsidRDefault="00A5630B" w:rsidP="001202DE">
            <w:pPr>
              <w:spacing w:before="0" w:after="160"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612E00">
              <w:rPr>
                <w:rFonts w:asciiTheme="minorHAnsi" w:hAnsiTheme="minorHAnsi" w:cstheme="minorHAnsi"/>
              </w:rPr>
              <w:t>Building Information Management</w:t>
            </w:r>
            <w:r w:rsidR="00A96EFA" w:rsidRPr="00612E00">
              <w:rPr>
                <w:rFonts w:asciiTheme="minorHAnsi" w:hAnsiTheme="minorHAnsi" w:cstheme="minorHAnsi"/>
              </w:rPr>
              <w:t xml:space="preserve"> (BIM)</w:t>
            </w:r>
            <w:r w:rsidRPr="00612E00">
              <w:rPr>
                <w:rFonts w:asciiTheme="minorHAnsi" w:hAnsiTheme="minorHAnsi" w:cstheme="minorHAnsi"/>
              </w:rPr>
              <w:t xml:space="preserve">, precision guidance, </w:t>
            </w:r>
            <w:r w:rsidR="00A96EFA" w:rsidRPr="00612E00">
              <w:rPr>
                <w:rFonts w:asciiTheme="minorHAnsi" w:hAnsiTheme="minorHAnsi" w:cstheme="minorHAnsi"/>
              </w:rPr>
              <w:t>d</w:t>
            </w:r>
            <w:r w:rsidRPr="00612E00">
              <w:rPr>
                <w:rFonts w:asciiTheme="minorHAnsi" w:hAnsiTheme="minorHAnsi" w:cstheme="minorHAnsi"/>
              </w:rPr>
              <w:t>rone applications.</w:t>
            </w:r>
            <w:r w:rsidR="00D92D0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5630B" w:rsidRPr="006E0541" w14:paraId="40AE9337" w14:textId="77777777" w:rsidTr="00F06D84">
        <w:trPr>
          <w:trHeight w:val="770"/>
        </w:trPr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F321D6" w14:textId="77777777" w:rsidR="00A5630B" w:rsidRPr="00612E00" w:rsidRDefault="00A5630B" w:rsidP="001202DE">
            <w:pPr>
              <w:spacing w:before="0" w:after="160"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612E00">
              <w:rPr>
                <w:rFonts w:asciiTheme="minorHAnsi" w:hAnsiTheme="minorHAnsi" w:cstheme="minorHAnsi"/>
              </w:rPr>
              <w:t>Maritime</w:t>
            </w:r>
          </w:p>
        </w:tc>
        <w:tc>
          <w:tcPr>
            <w:tcW w:w="7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660A87" w14:textId="1EA879A2" w:rsidR="00A5630B" w:rsidRPr="00612E00" w:rsidRDefault="00A5630B" w:rsidP="001202DE">
            <w:pPr>
              <w:spacing w:before="0" w:after="160"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612E00">
              <w:rPr>
                <w:rFonts w:asciiTheme="minorHAnsi" w:hAnsiTheme="minorHAnsi" w:cstheme="minorHAnsi"/>
              </w:rPr>
              <w:t>Boat tracking, navigation, under</w:t>
            </w:r>
            <w:r w:rsidR="00F77199" w:rsidRPr="00612E00">
              <w:rPr>
                <w:rFonts w:asciiTheme="minorHAnsi" w:hAnsiTheme="minorHAnsi" w:cstheme="minorHAnsi"/>
              </w:rPr>
              <w:t>-</w:t>
            </w:r>
            <w:r w:rsidRPr="00612E00">
              <w:rPr>
                <w:rFonts w:asciiTheme="minorHAnsi" w:hAnsiTheme="minorHAnsi" w:cstheme="minorHAnsi"/>
              </w:rPr>
              <w:t>keel clearance, cable protection zones/exclusion areas, compliance of fisheries/parks</w:t>
            </w:r>
            <w:r w:rsidR="00A96EFA" w:rsidRPr="00612E00">
              <w:rPr>
                <w:rFonts w:asciiTheme="minorHAnsi" w:hAnsiTheme="minorHAnsi" w:cstheme="minorHAnsi"/>
              </w:rPr>
              <w:t>.</w:t>
            </w:r>
          </w:p>
        </w:tc>
      </w:tr>
      <w:tr w:rsidR="00A5630B" w:rsidRPr="006E0541" w14:paraId="4AD83D7F" w14:textId="77777777" w:rsidTr="00F06D84">
        <w:trPr>
          <w:trHeight w:val="365"/>
        </w:trPr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528B56" w14:textId="77777777" w:rsidR="00A5630B" w:rsidRPr="00612E00" w:rsidRDefault="00A5630B" w:rsidP="001202DE">
            <w:pPr>
              <w:spacing w:before="0" w:after="160"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612E00">
              <w:rPr>
                <w:rFonts w:asciiTheme="minorHAnsi" w:hAnsiTheme="minorHAnsi" w:cstheme="minorHAnsi"/>
              </w:rPr>
              <w:t>Utilities</w:t>
            </w:r>
          </w:p>
        </w:tc>
        <w:tc>
          <w:tcPr>
            <w:tcW w:w="7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B81A5C" w14:textId="77777777" w:rsidR="00A5630B" w:rsidRPr="00612E00" w:rsidRDefault="00A5630B" w:rsidP="001202DE">
            <w:pPr>
              <w:spacing w:before="0" w:after="160"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612E00">
              <w:rPr>
                <w:rFonts w:asciiTheme="minorHAnsi" w:hAnsiTheme="minorHAnsi" w:cstheme="minorHAnsi"/>
              </w:rPr>
              <w:t>Drone</w:t>
            </w:r>
            <w:r w:rsidR="00F06D84" w:rsidRPr="00612E00">
              <w:rPr>
                <w:rFonts w:asciiTheme="minorHAnsi" w:hAnsiTheme="minorHAnsi" w:cstheme="minorHAnsi"/>
              </w:rPr>
              <w:t xml:space="preserve"> asset management and inspection</w:t>
            </w:r>
            <w:r w:rsidRPr="00612E00">
              <w:rPr>
                <w:rFonts w:asciiTheme="minorHAnsi" w:hAnsiTheme="minorHAnsi" w:cstheme="minorHAnsi"/>
              </w:rPr>
              <w:t>, elect</w:t>
            </w:r>
            <w:r w:rsidR="00F06D84" w:rsidRPr="00612E00">
              <w:rPr>
                <w:rFonts w:asciiTheme="minorHAnsi" w:hAnsiTheme="minorHAnsi" w:cstheme="minorHAnsi"/>
              </w:rPr>
              <w:t>rical network synchronisation,</w:t>
            </w:r>
          </w:p>
        </w:tc>
      </w:tr>
      <w:tr w:rsidR="00A5630B" w:rsidRPr="006E0541" w14:paraId="324F3ACC" w14:textId="77777777" w:rsidTr="00F06D84">
        <w:trPr>
          <w:trHeight w:val="500"/>
        </w:trPr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BC1790" w14:textId="179C758D" w:rsidR="00A5630B" w:rsidRPr="00612E00" w:rsidRDefault="00A5630B" w:rsidP="001202DE">
            <w:pPr>
              <w:spacing w:before="0" w:after="160"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612E00">
              <w:rPr>
                <w:rFonts w:asciiTheme="minorHAnsi" w:hAnsiTheme="minorHAnsi" w:cstheme="minorHAnsi"/>
              </w:rPr>
              <w:t>Spatial</w:t>
            </w:r>
            <w:r w:rsidR="00F06D84" w:rsidRPr="00612E0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E0D4C5" w14:textId="353738C0" w:rsidR="00A5630B" w:rsidRPr="00612E00" w:rsidRDefault="00F06D84" w:rsidP="001202DE">
            <w:pPr>
              <w:spacing w:before="0" w:after="160"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612E00">
              <w:rPr>
                <w:rFonts w:asciiTheme="minorHAnsi" w:hAnsiTheme="minorHAnsi" w:cstheme="minorHAnsi"/>
              </w:rPr>
              <w:t xml:space="preserve">Underground Services, </w:t>
            </w:r>
            <w:r w:rsidR="00A5630B" w:rsidRPr="00612E00">
              <w:rPr>
                <w:rFonts w:asciiTheme="minorHAnsi" w:hAnsiTheme="minorHAnsi" w:cstheme="minorHAnsi"/>
              </w:rPr>
              <w:t>people movement</w:t>
            </w:r>
            <w:r w:rsidRPr="00612E00">
              <w:rPr>
                <w:rFonts w:asciiTheme="minorHAnsi" w:hAnsiTheme="minorHAnsi" w:cstheme="minorHAnsi"/>
              </w:rPr>
              <w:t xml:space="preserve"> and pedestrian navigation</w:t>
            </w:r>
            <w:r w:rsidR="00A5630B" w:rsidRPr="00612E00">
              <w:rPr>
                <w:rFonts w:asciiTheme="minorHAnsi" w:hAnsiTheme="minorHAnsi" w:cstheme="minorHAnsi"/>
              </w:rPr>
              <w:t xml:space="preserve">, enhanced search and rescue, </w:t>
            </w:r>
            <w:r w:rsidR="007D2CA9" w:rsidRPr="00612E00">
              <w:rPr>
                <w:rFonts w:asciiTheme="minorHAnsi" w:hAnsiTheme="minorHAnsi" w:cstheme="minorHAnsi"/>
              </w:rPr>
              <w:t>mapping.</w:t>
            </w:r>
            <w:r w:rsidRPr="00612E0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5630B" w:rsidRPr="006E0541" w14:paraId="2A899EBC" w14:textId="77777777" w:rsidTr="00F06D84">
        <w:trPr>
          <w:trHeight w:val="716"/>
        </w:trPr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8F648D" w14:textId="77777777" w:rsidR="00A5630B" w:rsidRPr="00612E00" w:rsidRDefault="00A5630B" w:rsidP="001202DE">
            <w:pPr>
              <w:spacing w:before="0" w:after="160"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612E00">
              <w:rPr>
                <w:rFonts w:asciiTheme="minorHAnsi" w:hAnsiTheme="minorHAnsi" w:cstheme="minorHAnsi"/>
              </w:rPr>
              <w:t xml:space="preserve">Resources </w:t>
            </w:r>
          </w:p>
        </w:tc>
        <w:tc>
          <w:tcPr>
            <w:tcW w:w="7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1130CB" w14:textId="16EAF9DF" w:rsidR="00A5630B" w:rsidRPr="00612E00" w:rsidRDefault="00A5630B" w:rsidP="001202DE">
            <w:pPr>
              <w:spacing w:before="0" w:after="160"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612E00">
              <w:rPr>
                <w:rFonts w:asciiTheme="minorHAnsi" w:hAnsiTheme="minorHAnsi" w:cstheme="minorHAnsi"/>
              </w:rPr>
              <w:t xml:space="preserve">Resource Supply Chain, </w:t>
            </w:r>
            <w:r w:rsidR="00A96EFA" w:rsidRPr="00612E00">
              <w:rPr>
                <w:rFonts w:asciiTheme="minorHAnsi" w:hAnsiTheme="minorHAnsi" w:cstheme="minorHAnsi"/>
              </w:rPr>
              <w:t>exploration, m</w:t>
            </w:r>
            <w:r w:rsidRPr="00612E00">
              <w:rPr>
                <w:rFonts w:asciiTheme="minorHAnsi" w:hAnsiTheme="minorHAnsi" w:cstheme="minorHAnsi"/>
              </w:rPr>
              <w:t>ine operations tracking (signal integrity)</w:t>
            </w:r>
            <w:r w:rsidR="00A96EFA" w:rsidRPr="00612E00">
              <w:rPr>
                <w:rFonts w:asciiTheme="minorHAnsi" w:hAnsiTheme="minorHAnsi" w:cstheme="minorHAnsi"/>
              </w:rPr>
              <w:t>.</w:t>
            </w:r>
          </w:p>
        </w:tc>
      </w:tr>
      <w:tr w:rsidR="00A5630B" w:rsidRPr="006E0541" w14:paraId="057169B1" w14:textId="77777777" w:rsidTr="00F06D84">
        <w:trPr>
          <w:trHeight w:val="365"/>
        </w:trPr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9B549B" w14:textId="77777777" w:rsidR="00A5630B" w:rsidRPr="00612E00" w:rsidRDefault="00A5630B" w:rsidP="001202DE">
            <w:pPr>
              <w:spacing w:before="0" w:after="160"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612E00">
              <w:rPr>
                <w:rFonts w:asciiTheme="minorHAnsi" w:hAnsiTheme="minorHAnsi" w:cstheme="minorHAnsi"/>
              </w:rPr>
              <w:t xml:space="preserve">Rail </w:t>
            </w:r>
          </w:p>
        </w:tc>
        <w:tc>
          <w:tcPr>
            <w:tcW w:w="7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09B4FE" w14:textId="11CA43EC" w:rsidR="00A5630B" w:rsidRPr="00612E00" w:rsidRDefault="00A5630B" w:rsidP="001202DE">
            <w:pPr>
              <w:spacing w:before="0" w:after="160"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612E00">
              <w:rPr>
                <w:rFonts w:asciiTheme="minorHAnsi" w:hAnsiTheme="minorHAnsi" w:cstheme="minorHAnsi"/>
              </w:rPr>
              <w:t xml:space="preserve">Management </w:t>
            </w:r>
            <w:r w:rsidR="00A96EFA" w:rsidRPr="00612E00">
              <w:rPr>
                <w:rFonts w:asciiTheme="minorHAnsi" w:hAnsiTheme="minorHAnsi" w:cstheme="minorHAnsi"/>
              </w:rPr>
              <w:t>s</w:t>
            </w:r>
            <w:r w:rsidRPr="00612E00">
              <w:rPr>
                <w:rFonts w:asciiTheme="minorHAnsi" w:hAnsiTheme="minorHAnsi" w:cstheme="minorHAnsi"/>
              </w:rPr>
              <w:t xml:space="preserve">ystems, </w:t>
            </w:r>
            <w:r w:rsidR="00A96EFA" w:rsidRPr="00612E00">
              <w:rPr>
                <w:rFonts w:asciiTheme="minorHAnsi" w:hAnsiTheme="minorHAnsi" w:cstheme="minorHAnsi"/>
              </w:rPr>
              <w:t>r</w:t>
            </w:r>
            <w:r w:rsidR="00F06D84" w:rsidRPr="00612E00">
              <w:rPr>
                <w:rFonts w:asciiTheme="minorHAnsi" w:hAnsiTheme="minorHAnsi" w:cstheme="minorHAnsi"/>
              </w:rPr>
              <w:t xml:space="preserve">ail line </w:t>
            </w:r>
            <w:r w:rsidRPr="00612E00">
              <w:rPr>
                <w:rFonts w:asciiTheme="minorHAnsi" w:hAnsiTheme="minorHAnsi" w:cstheme="minorHAnsi"/>
              </w:rPr>
              <w:t xml:space="preserve">mapping </w:t>
            </w:r>
            <w:r w:rsidR="00F06D84" w:rsidRPr="00612E00">
              <w:rPr>
                <w:rFonts w:asciiTheme="minorHAnsi" w:hAnsiTheme="minorHAnsi" w:cstheme="minorHAnsi"/>
              </w:rPr>
              <w:t>and integrity monitoring, vehicle tracking</w:t>
            </w:r>
            <w:r w:rsidR="00A96EFA" w:rsidRPr="00612E00">
              <w:rPr>
                <w:rFonts w:asciiTheme="minorHAnsi" w:hAnsiTheme="minorHAnsi" w:cstheme="minorHAnsi"/>
              </w:rPr>
              <w:t>.</w:t>
            </w:r>
          </w:p>
        </w:tc>
      </w:tr>
      <w:tr w:rsidR="00A5630B" w:rsidRPr="006E0541" w14:paraId="604B1ED3" w14:textId="77777777" w:rsidTr="00F06D84">
        <w:trPr>
          <w:trHeight w:val="941"/>
        </w:trPr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F050B0" w14:textId="77777777" w:rsidR="00A5630B" w:rsidRPr="00612E00" w:rsidRDefault="00A5630B" w:rsidP="001202DE">
            <w:pPr>
              <w:spacing w:before="0" w:after="160"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612E00">
              <w:rPr>
                <w:rFonts w:asciiTheme="minorHAnsi" w:hAnsiTheme="minorHAnsi" w:cstheme="minorHAnsi"/>
              </w:rPr>
              <w:t xml:space="preserve">Road </w:t>
            </w:r>
          </w:p>
        </w:tc>
        <w:tc>
          <w:tcPr>
            <w:tcW w:w="7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546248" w14:textId="2288DC78" w:rsidR="00A5630B" w:rsidRPr="00612E00" w:rsidRDefault="00F06D84" w:rsidP="001202DE">
            <w:pPr>
              <w:spacing w:before="0" w:after="160"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612E00">
              <w:rPr>
                <w:rFonts w:asciiTheme="minorHAnsi" w:hAnsiTheme="minorHAnsi" w:cstheme="minorHAnsi"/>
              </w:rPr>
              <w:t>A</w:t>
            </w:r>
            <w:r w:rsidR="00A5630B" w:rsidRPr="00612E00">
              <w:rPr>
                <w:rFonts w:asciiTheme="minorHAnsi" w:hAnsiTheme="minorHAnsi" w:cstheme="minorHAnsi"/>
              </w:rPr>
              <w:t>utonomous cars, connected cars, vehicle tracking, asset and road furniture management, traffic flow monitoring, tolling (off</w:t>
            </w:r>
            <w:r w:rsidR="00A96EFA" w:rsidRPr="00612E00">
              <w:rPr>
                <w:rFonts w:asciiTheme="minorHAnsi" w:hAnsiTheme="minorHAnsi" w:cstheme="minorHAnsi"/>
              </w:rPr>
              <w:t>-</w:t>
            </w:r>
            <w:r w:rsidR="00A5630B" w:rsidRPr="00612E00">
              <w:rPr>
                <w:rFonts w:asciiTheme="minorHAnsi" w:hAnsiTheme="minorHAnsi" w:cstheme="minorHAnsi"/>
              </w:rPr>
              <w:t xml:space="preserve">road), truck/fleet management, urban canyon/multipath effects comparison, </w:t>
            </w:r>
            <w:r w:rsidR="00A96EFA" w:rsidRPr="00612E00">
              <w:rPr>
                <w:rFonts w:asciiTheme="minorHAnsi" w:hAnsiTheme="minorHAnsi" w:cstheme="minorHAnsi"/>
              </w:rPr>
              <w:t>r</w:t>
            </w:r>
            <w:r w:rsidRPr="00612E00">
              <w:rPr>
                <w:rFonts w:asciiTheme="minorHAnsi" w:hAnsiTheme="minorHAnsi" w:cstheme="minorHAnsi"/>
              </w:rPr>
              <w:t>oute planning and turn-by-turn instructions based on GNSS positioning</w:t>
            </w:r>
            <w:r w:rsidR="007D2CA9" w:rsidRPr="00612E00">
              <w:rPr>
                <w:rFonts w:asciiTheme="minorHAnsi" w:hAnsiTheme="minorHAnsi" w:cstheme="minorHAnsi"/>
              </w:rPr>
              <w:t>.</w:t>
            </w:r>
          </w:p>
        </w:tc>
      </w:tr>
      <w:tr w:rsidR="001202DE" w:rsidRPr="00612E00" w14:paraId="1F13E255" w14:textId="77777777" w:rsidTr="00DB5F2A">
        <w:trPr>
          <w:trHeight w:val="365"/>
        </w:trPr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5C7713" w14:textId="3A40644B" w:rsidR="001202DE" w:rsidRPr="00612E00" w:rsidRDefault="001202DE" w:rsidP="00DB5F2A">
            <w:pPr>
              <w:spacing w:before="0" w:after="160"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612E00">
              <w:rPr>
                <w:rFonts w:asciiTheme="minorHAnsi" w:hAnsiTheme="minorHAnsi" w:cstheme="minorHAnsi"/>
              </w:rPr>
              <w:t>Consumer</w:t>
            </w:r>
          </w:p>
        </w:tc>
        <w:tc>
          <w:tcPr>
            <w:tcW w:w="7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50E953" w14:textId="30465271" w:rsidR="001202DE" w:rsidRPr="00612E00" w:rsidRDefault="001202DE" w:rsidP="00DB5F2A">
            <w:pPr>
              <w:spacing w:before="0" w:after="160"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612E00">
              <w:rPr>
                <w:rFonts w:asciiTheme="minorHAnsi" w:hAnsiTheme="minorHAnsi" w:cstheme="minorHAnsi"/>
              </w:rPr>
              <w:t>Geo marketing and advertising, Mobile workforce management and tracking, Sport and well-being tracking, Games and gaming.</w:t>
            </w:r>
          </w:p>
        </w:tc>
      </w:tr>
    </w:tbl>
    <w:p w14:paraId="3CEA671C" w14:textId="77777777" w:rsidR="00956999" w:rsidRPr="00612E00" w:rsidRDefault="00956999">
      <w:pPr>
        <w:spacing w:before="0" w:after="160" w:line="259" w:lineRule="auto"/>
        <w:rPr>
          <w:rFonts w:asciiTheme="minorHAnsi" w:hAnsiTheme="minorHAnsi" w:cstheme="minorHAnsi"/>
        </w:rPr>
      </w:pPr>
      <w:r w:rsidRPr="00612E00">
        <w:rPr>
          <w:rFonts w:asciiTheme="minorHAnsi" w:hAnsiTheme="minorHAnsi" w:cstheme="minorHAnsi"/>
        </w:rPr>
        <w:br w:type="page"/>
      </w:r>
    </w:p>
    <w:p w14:paraId="07826A94" w14:textId="77777777" w:rsidR="00956999" w:rsidRPr="00612E00" w:rsidRDefault="00956999" w:rsidP="00956999">
      <w:pPr>
        <w:rPr>
          <w:rFonts w:asciiTheme="minorHAnsi" w:hAnsiTheme="minorHAnsi" w:cstheme="minorHAnsi"/>
        </w:rPr>
      </w:pPr>
      <w:bookmarkStart w:id="6" w:name="_Toc80765821"/>
      <w:bookmarkStart w:id="7" w:name="_Toc80768178"/>
    </w:p>
    <w:p w14:paraId="313F553B" w14:textId="77777777" w:rsidR="00956999" w:rsidRPr="00612E00" w:rsidRDefault="00956999" w:rsidP="00956999">
      <w:pPr>
        <w:rPr>
          <w:rFonts w:asciiTheme="minorHAnsi" w:hAnsiTheme="minorHAnsi" w:cstheme="minorHAnsi"/>
        </w:rPr>
      </w:pPr>
    </w:p>
    <w:p w14:paraId="65B58B61" w14:textId="77777777" w:rsidR="00956999" w:rsidRPr="00612E00" w:rsidRDefault="00956999" w:rsidP="00956999">
      <w:pPr>
        <w:rPr>
          <w:rFonts w:asciiTheme="minorHAnsi" w:hAnsiTheme="minorHAnsi" w:cstheme="minorHAnsi"/>
        </w:rPr>
      </w:pPr>
    </w:p>
    <w:p w14:paraId="00B0E501" w14:textId="77777777" w:rsidR="00956999" w:rsidRPr="00612E00" w:rsidRDefault="00956999" w:rsidP="00956999">
      <w:pPr>
        <w:rPr>
          <w:rFonts w:asciiTheme="minorHAnsi" w:hAnsiTheme="minorHAnsi" w:cstheme="minorHAnsi"/>
        </w:rPr>
      </w:pPr>
    </w:p>
    <w:p w14:paraId="1D4E05E5" w14:textId="77777777" w:rsidR="00956999" w:rsidRPr="00612E00" w:rsidRDefault="00956999" w:rsidP="00956999">
      <w:pPr>
        <w:rPr>
          <w:rFonts w:asciiTheme="minorHAnsi" w:hAnsiTheme="minorHAnsi" w:cstheme="minorHAnsi"/>
        </w:rPr>
      </w:pPr>
      <w:r w:rsidRPr="00612E00">
        <w:rPr>
          <w:rFonts w:asciiTheme="minorHAnsi" w:hAnsiTheme="minorHAnsi" w:cstheme="minorHAnsi"/>
          <w:noProof/>
          <w:lang w:eastAsia="en-AU" w:bidi="he-IL"/>
        </w:rPr>
        <mc:AlternateContent>
          <mc:Choice Requires="wps">
            <w:drawing>
              <wp:inline distT="0" distB="0" distL="0" distR="0" wp14:anchorId="061D87E4" wp14:editId="35F2F991">
                <wp:extent cx="5760085" cy="1895475"/>
                <wp:effectExtent l="0" t="0" r="2540" b="0"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E2C24" w14:textId="77777777" w:rsidR="00DE536F" w:rsidRPr="006F12C8" w:rsidRDefault="00DE536F" w:rsidP="00956999">
                            <w:pPr>
                              <w:rPr>
                                <w:b/>
                                <w:color w:val="006699"/>
                                <w:sz w:val="40"/>
                                <w:szCs w:val="40"/>
                              </w:rPr>
                            </w:pPr>
                            <w:r w:rsidRPr="006F12C8">
                              <w:rPr>
                                <w:b/>
                                <w:color w:val="006699"/>
                                <w:sz w:val="40"/>
                                <w:szCs w:val="40"/>
                              </w:rPr>
                              <w:t xml:space="preserve">Enter project title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1D87E4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width:453.55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jygwIAABE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" stroked="f">
                <v:textbox>
                  <w:txbxContent>
                    <w:p w14:paraId="74EE2C24" w14:textId="77777777" w:rsidR="00DE536F" w:rsidRPr="006F12C8" w:rsidRDefault="00DE536F" w:rsidP="00956999">
                      <w:pPr>
                        <w:rPr>
                          <w:b/>
                          <w:color w:val="006699"/>
                          <w:sz w:val="40"/>
                          <w:szCs w:val="40"/>
                        </w:rPr>
                      </w:pPr>
                      <w:r w:rsidRPr="006F12C8">
                        <w:rPr>
                          <w:b/>
                          <w:color w:val="006699"/>
                          <w:sz w:val="40"/>
                          <w:szCs w:val="40"/>
                        </w:rPr>
                        <w:t xml:space="preserve">Enter project title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44F450" w14:textId="77777777" w:rsidR="00956999" w:rsidRPr="00612E00" w:rsidRDefault="00956999" w:rsidP="00956999">
      <w:pPr>
        <w:rPr>
          <w:rFonts w:asciiTheme="minorHAnsi" w:hAnsiTheme="minorHAnsi" w:cstheme="minorHAnsi"/>
        </w:rPr>
      </w:pPr>
    </w:p>
    <w:p w14:paraId="515D8966" w14:textId="77777777" w:rsidR="00956999" w:rsidRPr="00612E00" w:rsidRDefault="00956999" w:rsidP="00956999">
      <w:pPr>
        <w:rPr>
          <w:rFonts w:asciiTheme="minorHAnsi" w:hAnsiTheme="minorHAnsi" w:cstheme="minorHAnsi"/>
        </w:rPr>
      </w:pPr>
    </w:p>
    <w:p w14:paraId="0C6CF89B" w14:textId="77777777" w:rsidR="00956999" w:rsidRPr="00612E00" w:rsidRDefault="00956999" w:rsidP="00956999">
      <w:pPr>
        <w:rPr>
          <w:rFonts w:asciiTheme="minorHAnsi" w:hAnsiTheme="minorHAnsi" w:cstheme="minorHAnsi"/>
        </w:rPr>
      </w:pPr>
    </w:p>
    <w:p w14:paraId="4B8A1106" w14:textId="77777777" w:rsidR="00956999" w:rsidRPr="00612E00" w:rsidRDefault="00956999" w:rsidP="00956999">
      <w:pPr>
        <w:rPr>
          <w:rFonts w:asciiTheme="minorHAnsi" w:hAnsiTheme="minorHAnsi" w:cstheme="minorHAnsi"/>
        </w:rPr>
      </w:pPr>
    </w:p>
    <w:p w14:paraId="0ABBEE4C" w14:textId="77777777" w:rsidR="00956999" w:rsidRPr="00612E00" w:rsidRDefault="00956999" w:rsidP="00956999">
      <w:pPr>
        <w:rPr>
          <w:rFonts w:asciiTheme="minorHAnsi" w:hAnsiTheme="minorHAnsi" w:cstheme="minorHAnsi"/>
        </w:rPr>
      </w:pPr>
    </w:p>
    <w:p w14:paraId="66B1884A" w14:textId="77777777" w:rsidR="00956999" w:rsidRPr="00612E00" w:rsidRDefault="00956999" w:rsidP="00956999">
      <w:pPr>
        <w:rPr>
          <w:rFonts w:asciiTheme="minorHAnsi" w:hAnsiTheme="minorHAnsi" w:cstheme="minorHAnsi"/>
        </w:rPr>
      </w:pPr>
    </w:p>
    <w:p w14:paraId="43C65EF1" w14:textId="77777777" w:rsidR="00956999" w:rsidRPr="00612E00" w:rsidRDefault="00956999" w:rsidP="00956999">
      <w:pPr>
        <w:rPr>
          <w:rFonts w:asciiTheme="minorHAnsi" w:hAnsiTheme="minorHAnsi" w:cstheme="minorHAnsi"/>
          <w:b/>
          <w:sz w:val="32"/>
        </w:rPr>
      </w:pPr>
      <w:r w:rsidRPr="00612E00">
        <w:rPr>
          <w:rFonts w:asciiTheme="minorHAnsi" w:hAnsiTheme="minorHAnsi" w:cstheme="minorHAnsi"/>
          <w:b/>
          <w:sz w:val="32"/>
        </w:rPr>
        <w:t xml:space="preserve">SBAS </w:t>
      </w:r>
      <w:r w:rsidR="0054096D" w:rsidRPr="00612E00">
        <w:rPr>
          <w:rFonts w:asciiTheme="minorHAnsi" w:hAnsiTheme="minorHAnsi" w:cstheme="minorHAnsi"/>
          <w:b/>
          <w:sz w:val="32"/>
        </w:rPr>
        <w:t xml:space="preserve">Expression of Interest </w:t>
      </w:r>
      <w:r w:rsidRPr="00612E00">
        <w:rPr>
          <w:rFonts w:asciiTheme="minorHAnsi" w:hAnsiTheme="minorHAnsi" w:cstheme="minorHAnsi"/>
          <w:b/>
          <w:sz w:val="32"/>
        </w:rPr>
        <w:t xml:space="preserve">Proposal </w:t>
      </w:r>
    </w:p>
    <w:p w14:paraId="2C351825" w14:textId="77777777" w:rsidR="00956999" w:rsidRPr="00612E00" w:rsidRDefault="00956999" w:rsidP="00956999">
      <w:pPr>
        <w:ind w:right="3310"/>
        <w:rPr>
          <w:rFonts w:asciiTheme="minorHAnsi" w:hAnsiTheme="minorHAnsi" w:cstheme="minorHAnsi"/>
          <w:sz w:val="28"/>
        </w:rPr>
      </w:pPr>
      <w:r w:rsidRPr="00612E00">
        <w:rPr>
          <w:rFonts w:asciiTheme="minorHAnsi" w:hAnsiTheme="minorHAnsi" w:cstheme="minorHAnsi"/>
          <w:noProof/>
          <w:sz w:val="28"/>
          <w:lang w:eastAsia="en-AU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CF671" wp14:editId="1A672193">
                <wp:simplePos x="0" y="0"/>
                <wp:positionH relativeFrom="column">
                  <wp:posOffset>2819</wp:posOffset>
                </wp:positionH>
                <wp:positionV relativeFrom="paragraph">
                  <wp:posOffset>111048</wp:posOffset>
                </wp:positionV>
                <wp:extent cx="3691053" cy="0"/>
                <wp:effectExtent l="0" t="0" r="24130" b="1905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105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E193CC" id="Line 2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8.75pt" to="290.8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Z1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"/>
            </w:pict>
          </mc:Fallback>
        </mc:AlternateContent>
      </w:r>
    </w:p>
    <w:p w14:paraId="0BEC200E" w14:textId="77777777" w:rsidR="00956999" w:rsidRPr="00612E00" w:rsidRDefault="00956999" w:rsidP="00956999">
      <w:pPr>
        <w:rPr>
          <w:rFonts w:asciiTheme="minorHAnsi" w:hAnsiTheme="minorHAnsi" w:cstheme="minorHAnsi"/>
          <w:color w:val="006699"/>
          <w:sz w:val="20"/>
        </w:rPr>
      </w:pPr>
    </w:p>
    <w:p w14:paraId="7C96800A" w14:textId="187A5EAC" w:rsidR="00956999" w:rsidRPr="00612E00" w:rsidRDefault="00956999" w:rsidP="00956999">
      <w:pPr>
        <w:rPr>
          <w:rFonts w:asciiTheme="minorHAnsi" w:hAnsiTheme="minorHAnsi" w:cstheme="minorHAnsi"/>
        </w:rPr>
      </w:pPr>
      <w:r w:rsidRPr="00612E00">
        <w:rPr>
          <w:rFonts w:asciiTheme="minorHAnsi" w:hAnsiTheme="minorHAnsi" w:cstheme="minorHAnsi"/>
        </w:rPr>
        <w:t xml:space="preserve">Please limit your summary to </w:t>
      </w:r>
      <w:r w:rsidR="008C72E7" w:rsidRPr="00612E00">
        <w:rPr>
          <w:rFonts w:asciiTheme="minorHAnsi" w:hAnsiTheme="minorHAnsi" w:cstheme="minorHAnsi"/>
        </w:rPr>
        <w:t>five</w:t>
      </w:r>
      <w:r w:rsidRPr="00612E00">
        <w:rPr>
          <w:rFonts w:asciiTheme="minorHAnsi" w:hAnsiTheme="minorHAnsi" w:cstheme="minorHAnsi"/>
        </w:rPr>
        <w:t xml:space="preserve"> pages. </w:t>
      </w:r>
    </w:p>
    <w:p w14:paraId="298EB6E4" w14:textId="77777777" w:rsidR="008C72E7" w:rsidRPr="00612E00" w:rsidRDefault="008C72E7" w:rsidP="00956999">
      <w:pPr>
        <w:rPr>
          <w:rFonts w:asciiTheme="minorHAnsi" w:hAnsiTheme="minorHAnsi" w:cstheme="minorHAnsi"/>
        </w:rPr>
      </w:pPr>
    </w:p>
    <w:p w14:paraId="34BB005C" w14:textId="77777777" w:rsidR="00956999" w:rsidRPr="00612E00" w:rsidRDefault="00956999" w:rsidP="00956999">
      <w:pPr>
        <w:rPr>
          <w:rFonts w:asciiTheme="minorHAnsi" w:hAnsiTheme="minorHAnsi" w:cstheme="minorHAnsi"/>
        </w:rPr>
      </w:pPr>
    </w:p>
    <w:p w14:paraId="0509A5AA" w14:textId="7D313258" w:rsidR="00956999" w:rsidRPr="00612E00" w:rsidRDefault="00956999" w:rsidP="00956999">
      <w:pPr>
        <w:rPr>
          <w:rFonts w:asciiTheme="minorHAnsi" w:hAnsiTheme="minorHAnsi" w:cstheme="minorHAnsi"/>
          <w:b/>
        </w:rPr>
      </w:pPr>
      <w:r w:rsidRPr="00612E00">
        <w:rPr>
          <w:rFonts w:asciiTheme="minorHAnsi" w:hAnsiTheme="minorHAnsi" w:cstheme="minorHAnsi"/>
          <w:b/>
        </w:rPr>
        <w:t xml:space="preserve">Please direct responses to, or questions about, this </w:t>
      </w:r>
      <w:r w:rsidR="00F77199" w:rsidRPr="00612E00">
        <w:rPr>
          <w:rFonts w:asciiTheme="minorHAnsi" w:hAnsiTheme="minorHAnsi" w:cstheme="minorHAnsi"/>
          <w:b/>
        </w:rPr>
        <w:t xml:space="preserve">call for Expressions of Interest </w:t>
      </w:r>
      <w:r w:rsidRPr="00612E00">
        <w:rPr>
          <w:rFonts w:asciiTheme="minorHAnsi" w:hAnsiTheme="minorHAnsi" w:cstheme="minorHAnsi"/>
          <w:b/>
        </w:rPr>
        <w:t xml:space="preserve">to: </w:t>
      </w:r>
    </w:p>
    <w:p w14:paraId="5AC738A4" w14:textId="67593547" w:rsidR="00BA01EA" w:rsidRDefault="00826B4D" w:rsidP="00826B4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Philip Collier</w:t>
      </w:r>
    </w:p>
    <w:p w14:paraId="2AA7846C" w14:textId="7C1396C3" w:rsidR="00BA01EA" w:rsidRDefault="00826B4D" w:rsidP="00826B4D">
      <w:pPr>
        <w:rPr>
          <w:rFonts w:asciiTheme="minorHAnsi" w:hAnsiTheme="minorHAnsi" w:cstheme="minorHAnsi"/>
        </w:rPr>
      </w:pPr>
      <w:r w:rsidRPr="00826B4D">
        <w:rPr>
          <w:rFonts w:asciiTheme="minorHAnsi" w:hAnsiTheme="minorHAnsi" w:cstheme="minorHAnsi"/>
        </w:rPr>
        <w:t>Research Director</w:t>
      </w:r>
    </w:p>
    <w:p w14:paraId="347E20A9" w14:textId="27D4D2CB" w:rsidR="00826B4D" w:rsidRPr="00826B4D" w:rsidRDefault="00826B4D" w:rsidP="00826B4D">
      <w:pPr>
        <w:rPr>
          <w:rFonts w:asciiTheme="minorHAnsi" w:hAnsiTheme="minorHAnsi" w:cstheme="minorHAnsi"/>
        </w:rPr>
      </w:pPr>
      <w:r w:rsidRPr="00826B4D">
        <w:rPr>
          <w:rFonts w:asciiTheme="minorHAnsi" w:hAnsiTheme="minorHAnsi" w:cstheme="minorHAnsi"/>
        </w:rPr>
        <w:t>CRC for Spatial Information</w:t>
      </w:r>
    </w:p>
    <w:p w14:paraId="685465F0" w14:textId="77777777" w:rsidR="00BA01EA" w:rsidRDefault="00826B4D" w:rsidP="00956999">
      <w:pPr>
        <w:rPr>
          <w:rFonts w:asciiTheme="minorHAnsi" w:hAnsiTheme="minorHAnsi" w:cstheme="minorHAnsi"/>
        </w:rPr>
      </w:pPr>
      <w:r w:rsidRPr="00826B4D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elephone: +61 3 8344 8125</w:t>
      </w:r>
      <w:r w:rsidR="00D92D09">
        <w:rPr>
          <w:rFonts w:asciiTheme="minorHAnsi" w:hAnsiTheme="minorHAnsi" w:cstheme="minorHAnsi"/>
        </w:rPr>
        <w:t xml:space="preserve"> </w:t>
      </w:r>
    </w:p>
    <w:p w14:paraId="5008882E" w14:textId="77777777" w:rsidR="00BA01EA" w:rsidRDefault="00826B4D" w:rsidP="00956999">
      <w:pPr>
        <w:rPr>
          <w:rFonts w:asciiTheme="minorHAnsi" w:hAnsiTheme="minorHAnsi" w:cstheme="minorHAnsi"/>
        </w:rPr>
      </w:pPr>
      <w:r w:rsidRPr="00826B4D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obile</w:t>
      </w:r>
      <w:r w:rsidR="0002062C">
        <w:rPr>
          <w:rFonts w:asciiTheme="minorHAnsi" w:hAnsiTheme="minorHAnsi" w:cstheme="minorHAnsi"/>
        </w:rPr>
        <w:t>: +61 413 514 210</w:t>
      </w:r>
      <w:r w:rsidR="00D92D09">
        <w:rPr>
          <w:rFonts w:asciiTheme="minorHAnsi" w:hAnsiTheme="minorHAnsi" w:cstheme="minorHAnsi"/>
        </w:rPr>
        <w:t xml:space="preserve"> </w:t>
      </w:r>
      <w:r w:rsidR="0002062C">
        <w:rPr>
          <w:rFonts w:asciiTheme="minorHAnsi" w:hAnsiTheme="minorHAnsi" w:cstheme="minorHAnsi"/>
        </w:rPr>
        <w:t xml:space="preserve"> </w:t>
      </w:r>
    </w:p>
    <w:p w14:paraId="4EB86FFB" w14:textId="08D78B52" w:rsidR="00956999" w:rsidRPr="00612E00" w:rsidRDefault="00826B4D" w:rsidP="00956999">
      <w:pPr>
        <w:rPr>
          <w:rFonts w:asciiTheme="minorHAnsi" w:hAnsiTheme="minorHAnsi" w:cstheme="minorHAnsi"/>
        </w:rPr>
      </w:pPr>
      <w:r w:rsidRPr="00826B4D">
        <w:rPr>
          <w:rFonts w:asciiTheme="minorHAnsi" w:hAnsiTheme="minorHAnsi" w:cstheme="minorHAnsi"/>
        </w:rPr>
        <w:t>e</w:t>
      </w:r>
      <w:r w:rsidR="0002062C">
        <w:rPr>
          <w:rFonts w:asciiTheme="minorHAnsi" w:hAnsiTheme="minorHAnsi" w:cstheme="minorHAnsi"/>
        </w:rPr>
        <w:t>mail</w:t>
      </w:r>
      <w:r w:rsidRPr="00826B4D">
        <w:rPr>
          <w:rFonts w:asciiTheme="minorHAnsi" w:hAnsiTheme="minorHAnsi" w:cstheme="minorHAnsi"/>
        </w:rPr>
        <w:t xml:space="preserve">: </w:t>
      </w:r>
      <w:hyperlink r:id="rId17" w:history="1">
        <w:r w:rsidRPr="00BA01EA">
          <w:rPr>
            <w:rStyle w:val="Hyperlink"/>
            <w:rFonts w:asciiTheme="minorHAnsi" w:hAnsiTheme="minorHAnsi" w:cstheme="minorHAnsi"/>
          </w:rPr>
          <w:t>pcollier@crcsi.com.au</w:t>
        </w:r>
      </w:hyperlink>
      <w:r w:rsidR="00D92D09">
        <w:rPr>
          <w:rFonts w:asciiTheme="minorHAnsi" w:hAnsiTheme="minorHAnsi" w:cstheme="minorHAnsi"/>
        </w:rPr>
        <w:t xml:space="preserve"> </w:t>
      </w:r>
    </w:p>
    <w:bookmarkEnd w:id="6"/>
    <w:bookmarkEnd w:id="7"/>
    <w:p w14:paraId="6D51E2D6" w14:textId="77777777" w:rsidR="00956999" w:rsidRPr="00612E00" w:rsidRDefault="00956999" w:rsidP="00956999">
      <w:pPr>
        <w:rPr>
          <w:rFonts w:asciiTheme="minorHAnsi" w:hAnsiTheme="minorHAnsi" w:cstheme="minorHAnsi"/>
        </w:rPr>
        <w:sectPr w:rsidR="00956999" w:rsidRPr="00612E00" w:rsidSect="005F69E7">
          <w:head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1361" w:right="1418" w:bottom="1361" w:left="1418" w:header="720" w:footer="720" w:gutter="0"/>
          <w:pgNumType w:start="1"/>
          <w:cols w:space="454"/>
          <w:docGrid w:linePitch="360"/>
        </w:sectPr>
      </w:pPr>
    </w:p>
    <w:p w14:paraId="797820C7" w14:textId="7DE57489" w:rsidR="00956999" w:rsidRPr="00612E00" w:rsidRDefault="00956999" w:rsidP="00956999">
      <w:pPr>
        <w:pStyle w:val="Heading1"/>
        <w:rPr>
          <w:rFonts w:asciiTheme="minorHAnsi" w:hAnsiTheme="minorHAnsi" w:cstheme="minorHAnsi"/>
          <w:b/>
        </w:rPr>
      </w:pPr>
      <w:r w:rsidRPr="00612E00">
        <w:rPr>
          <w:rFonts w:asciiTheme="minorHAnsi" w:hAnsiTheme="minorHAnsi" w:cstheme="minorHAnsi"/>
          <w:b/>
        </w:rPr>
        <w:lastRenderedPageBreak/>
        <w:t>Project overview</w:t>
      </w:r>
      <w:r w:rsidR="006E0541" w:rsidRPr="005403D4">
        <w:rPr>
          <w:rStyle w:val="FootnoteReference"/>
          <w:rFonts w:asciiTheme="minorHAnsi" w:hAnsiTheme="minorHAnsi" w:cstheme="minorHAnsi"/>
          <w:b/>
        </w:rPr>
        <w:footnoteReference w:id="1"/>
      </w:r>
    </w:p>
    <w:p w14:paraId="108E6802" w14:textId="030EC5CC" w:rsidR="00956999" w:rsidRPr="00612E00" w:rsidRDefault="00956999" w:rsidP="00956999">
      <w:pPr>
        <w:rPr>
          <w:rFonts w:asciiTheme="minorHAnsi" w:hAnsiTheme="minorHAnsi" w:cstheme="minorHAnsi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15"/>
        <w:gridCol w:w="682"/>
        <w:gridCol w:w="1232"/>
        <w:gridCol w:w="1914"/>
        <w:gridCol w:w="59"/>
        <w:gridCol w:w="1855"/>
        <w:gridCol w:w="1915"/>
      </w:tblGrid>
      <w:tr w:rsidR="00956999" w:rsidRPr="006E0541" w14:paraId="65A03D95" w14:textId="77777777" w:rsidTr="00956999"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38D5FD" w14:textId="377022DF" w:rsidR="00956999" w:rsidRPr="00612E00" w:rsidRDefault="00A9770D" w:rsidP="005F69E7">
            <w:pPr>
              <w:rPr>
                <w:rFonts w:asciiTheme="minorHAnsi" w:hAnsiTheme="minorHAnsi" w:cstheme="minorHAnsi"/>
                <w:b/>
              </w:rPr>
            </w:pPr>
            <w:r w:rsidRPr="00612E00">
              <w:rPr>
                <w:rFonts w:asciiTheme="minorHAnsi" w:hAnsiTheme="minorHAnsi" w:cstheme="minorHAnsi"/>
                <w:b/>
              </w:rPr>
              <w:t>Project L</w:t>
            </w:r>
            <w:r w:rsidR="00956999" w:rsidRPr="00612E00">
              <w:rPr>
                <w:rFonts w:asciiTheme="minorHAnsi" w:hAnsiTheme="minorHAnsi" w:cstheme="minorHAnsi"/>
                <w:b/>
              </w:rPr>
              <w:t>eader</w:t>
            </w:r>
            <w:r w:rsidR="002A7003" w:rsidRPr="00612E00">
              <w:rPr>
                <w:rFonts w:asciiTheme="minorHAnsi" w:hAnsiTheme="minorHAnsi" w:cstheme="minorHAnsi"/>
                <w:b/>
              </w:rPr>
              <w:t>(s)</w:t>
            </w: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762CC5" w14:textId="77777777" w:rsidR="00956999" w:rsidRPr="00612E00" w:rsidRDefault="00956999" w:rsidP="005F69E7">
            <w:pPr>
              <w:rPr>
                <w:rFonts w:asciiTheme="minorHAnsi" w:hAnsiTheme="minorHAnsi" w:cstheme="minorHAnsi"/>
              </w:rPr>
            </w:pPr>
          </w:p>
        </w:tc>
      </w:tr>
      <w:tr w:rsidR="00956999" w:rsidRPr="006E0541" w14:paraId="2FCB93EF" w14:textId="77777777" w:rsidTr="00956999"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6769ED" w14:textId="77777777" w:rsidR="00956999" w:rsidRPr="00612E00" w:rsidRDefault="00956999" w:rsidP="005F69E7">
            <w:pPr>
              <w:rPr>
                <w:rFonts w:asciiTheme="minorHAnsi" w:hAnsiTheme="minorHAnsi" w:cstheme="minorHAnsi"/>
                <w:b/>
              </w:rPr>
            </w:pPr>
            <w:r w:rsidRPr="00612E00">
              <w:rPr>
                <w:rFonts w:asciiTheme="minorHAnsi" w:hAnsiTheme="minorHAnsi" w:cstheme="minorHAnsi"/>
                <w:b/>
              </w:rPr>
              <w:t xml:space="preserve">Project </w:t>
            </w:r>
            <w:r w:rsidR="0054096D" w:rsidRPr="00612E00">
              <w:rPr>
                <w:rFonts w:asciiTheme="minorHAnsi" w:hAnsiTheme="minorHAnsi" w:cstheme="minorHAnsi"/>
                <w:b/>
              </w:rPr>
              <w:t>T</w:t>
            </w:r>
            <w:r w:rsidRPr="00612E00">
              <w:rPr>
                <w:rFonts w:asciiTheme="minorHAnsi" w:hAnsiTheme="minorHAnsi" w:cstheme="minorHAnsi"/>
                <w:b/>
              </w:rPr>
              <w:t>itle</w:t>
            </w: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57790C" w14:textId="77777777" w:rsidR="00956999" w:rsidRPr="00612E00" w:rsidRDefault="00956999" w:rsidP="005F69E7">
            <w:pPr>
              <w:rPr>
                <w:rFonts w:asciiTheme="minorHAnsi" w:hAnsiTheme="minorHAnsi" w:cstheme="minorHAnsi"/>
              </w:rPr>
            </w:pPr>
          </w:p>
        </w:tc>
      </w:tr>
      <w:tr w:rsidR="0054096D" w:rsidRPr="006E0541" w14:paraId="6585B7ED" w14:textId="77777777" w:rsidTr="00956999"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F6F1BF" w14:textId="3F4518C3" w:rsidR="0054096D" w:rsidRPr="00612E00" w:rsidRDefault="0054096D" w:rsidP="005F69E7">
            <w:pPr>
              <w:rPr>
                <w:rFonts w:asciiTheme="minorHAnsi" w:hAnsiTheme="minorHAnsi" w:cstheme="minorHAnsi"/>
                <w:b/>
              </w:rPr>
            </w:pPr>
            <w:r w:rsidRPr="00612E00">
              <w:rPr>
                <w:rFonts w:asciiTheme="minorHAnsi" w:hAnsiTheme="minorHAnsi" w:cstheme="minorHAnsi"/>
                <w:b/>
              </w:rPr>
              <w:t>Industry Sector</w:t>
            </w:r>
            <w:r w:rsidR="002A7003" w:rsidRPr="00612E00">
              <w:rPr>
                <w:rFonts w:asciiTheme="minorHAnsi" w:hAnsiTheme="minorHAnsi" w:cstheme="minorHAnsi"/>
                <w:b/>
              </w:rPr>
              <w:t>(s)</w:t>
            </w: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A4EF86" w14:textId="77777777" w:rsidR="0054096D" w:rsidRPr="00612E00" w:rsidRDefault="0054096D" w:rsidP="005F69E7">
            <w:pPr>
              <w:rPr>
                <w:rFonts w:asciiTheme="minorHAnsi" w:hAnsiTheme="minorHAnsi" w:cstheme="minorHAnsi"/>
              </w:rPr>
            </w:pPr>
          </w:p>
        </w:tc>
      </w:tr>
      <w:tr w:rsidR="00AD049E" w:rsidRPr="006E0541" w14:paraId="2E92551C" w14:textId="77777777" w:rsidTr="00AD049E"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EDED8A" w14:textId="77777777" w:rsidR="00AD049E" w:rsidRPr="00612E00" w:rsidRDefault="00AD049E" w:rsidP="005F69E7">
            <w:pPr>
              <w:rPr>
                <w:rFonts w:asciiTheme="minorHAnsi" w:hAnsiTheme="minorHAnsi" w:cstheme="minorHAnsi"/>
                <w:b/>
              </w:rPr>
            </w:pPr>
            <w:r w:rsidRPr="00612E00">
              <w:rPr>
                <w:rFonts w:asciiTheme="minorHAnsi" w:hAnsiTheme="minorHAnsi" w:cstheme="minorHAnsi"/>
                <w:b/>
              </w:rPr>
              <w:t xml:space="preserve">Start Date 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BEBD4C" w14:textId="77777777" w:rsidR="00AD049E" w:rsidRPr="00612E00" w:rsidRDefault="00AD049E" w:rsidP="005F69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200C" w14:textId="115563B9" w:rsidR="00AD049E" w:rsidRPr="00612E00" w:rsidRDefault="00AD049E" w:rsidP="005F69E7">
            <w:pPr>
              <w:rPr>
                <w:rFonts w:asciiTheme="minorHAnsi" w:hAnsiTheme="minorHAnsi" w:cstheme="minorHAnsi"/>
              </w:rPr>
            </w:pPr>
            <w:r w:rsidRPr="00612E00">
              <w:rPr>
                <w:rFonts w:asciiTheme="minorHAnsi" w:hAnsiTheme="minorHAnsi" w:cstheme="minorHAnsi"/>
                <w:b/>
              </w:rPr>
              <w:t>Finish date</w:t>
            </w:r>
          </w:p>
        </w:tc>
      </w:tr>
      <w:tr w:rsidR="00AD049E" w:rsidRPr="006E0541" w14:paraId="32C89EBB" w14:textId="77777777" w:rsidTr="00AD049E">
        <w:trPr>
          <w:trHeight w:val="317"/>
        </w:trPr>
        <w:tc>
          <w:tcPr>
            <w:tcW w:w="2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D7EA9D" w14:textId="19E9B826" w:rsidR="00AD049E" w:rsidRPr="00612E00" w:rsidRDefault="00AD049E" w:rsidP="005F69E7">
            <w:pPr>
              <w:rPr>
                <w:rFonts w:asciiTheme="minorHAnsi" w:hAnsiTheme="minorHAnsi" w:cstheme="minorHAnsi"/>
                <w:b/>
              </w:rPr>
            </w:pPr>
            <w:r w:rsidRPr="00612E00">
              <w:rPr>
                <w:rFonts w:asciiTheme="minorHAnsi" w:hAnsiTheme="minorHAnsi" w:cstheme="minorHAnsi"/>
                <w:b/>
              </w:rPr>
              <w:t xml:space="preserve">Project partners 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D550BB" w14:textId="52724449" w:rsidR="00AD049E" w:rsidRPr="00612E00" w:rsidRDefault="00AD049E" w:rsidP="005F69E7">
            <w:pPr>
              <w:rPr>
                <w:rFonts w:asciiTheme="minorHAnsi" w:hAnsiTheme="minorHAnsi" w:cstheme="minorHAnsi"/>
              </w:rPr>
            </w:pPr>
            <w:r w:rsidRPr="00612E00">
              <w:rPr>
                <w:rFonts w:asciiTheme="minorHAnsi" w:hAnsiTheme="minorHAnsi" w:cstheme="minorHAnsi"/>
              </w:rPr>
              <w:t>Confirmed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61E6" w14:textId="7629E296" w:rsidR="00AD049E" w:rsidRPr="00612E00" w:rsidRDefault="00AD049E" w:rsidP="005F69E7">
            <w:pPr>
              <w:rPr>
                <w:rFonts w:asciiTheme="minorHAnsi" w:hAnsiTheme="minorHAnsi" w:cstheme="minorHAnsi"/>
              </w:rPr>
            </w:pPr>
            <w:r w:rsidRPr="00612E00">
              <w:rPr>
                <w:rFonts w:asciiTheme="minorHAnsi" w:hAnsiTheme="minorHAnsi" w:cstheme="minorHAnsi"/>
              </w:rPr>
              <w:t>Desired</w:t>
            </w:r>
          </w:p>
        </w:tc>
      </w:tr>
      <w:tr w:rsidR="00AD049E" w:rsidRPr="006E0541" w14:paraId="348B4EDA" w14:textId="77777777" w:rsidTr="00AD049E">
        <w:trPr>
          <w:trHeight w:val="317"/>
        </w:trPr>
        <w:tc>
          <w:tcPr>
            <w:tcW w:w="2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FC58DD" w14:textId="77777777" w:rsidR="00AD049E" w:rsidRPr="00612E00" w:rsidRDefault="00AD049E" w:rsidP="005F69E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60150D" w14:textId="77777777" w:rsidR="00AD049E" w:rsidRDefault="00AD049E" w:rsidP="005F69E7">
            <w:pPr>
              <w:rPr>
                <w:rFonts w:asciiTheme="minorHAnsi" w:hAnsiTheme="minorHAnsi" w:cstheme="minorHAnsi"/>
              </w:rPr>
            </w:pPr>
          </w:p>
          <w:p w14:paraId="3D7ABE9F" w14:textId="6E374507" w:rsidR="00AD049E" w:rsidRPr="00612E00" w:rsidRDefault="00AD049E" w:rsidP="005F69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EF3B" w14:textId="5962C70A" w:rsidR="00AD049E" w:rsidRPr="00612E00" w:rsidRDefault="00AD049E" w:rsidP="005F69E7">
            <w:pPr>
              <w:rPr>
                <w:rFonts w:asciiTheme="minorHAnsi" w:hAnsiTheme="minorHAnsi" w:cstheme="minorHAnsi"/>
              </w:rPr>
            </w:pPr>
          </w:p>
        </w:tc>
      </w:tr>
      <w:tr w:rsidR="00956999" w:rsidRPr="006E0541" w14:paraId="23A5E4B0" w14:textId="77777777" w:rsidTr="00956999">
        <w:tc>
          <w:tcPr>
            <w:tcW w:w="9346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F5C57B" w14:textId="46E8589F" w:rsidR="00956999" w:rsidRPr="00612E00" w:rsidRDefault="00956999" w:rsidP="005F69E7">
            <w:pPr>
              <w:rPr>
                <w:rFonts w:asciiTheme="minorHAnsi" w:hAnsiTheme="minorHAnsi" w:cstheme="minorHAnsi"/>
              </w:rPr>
            </w:pPr>
            <w:r w:rsidRPr="00612E00">
              <w:rPr>
                <w:rFonts w:asciiTheme="minorHAnsi" w:hAnsiTheme="minorHAnsi" w:cstheme="minorHAnsi"/>
                <w:b/>
              </w:rPr>
              <w:t xml:space="preserve">Project summary </w:t>
            </w:r>
          </w:p>
        </w:tc>
      </w:tr>
      <w:tr w:rsidR="00956999" w:rsidRPr="006E0541" w14:paraId="5C99E6CB" w14:textId="77777777" w:rsidTr="00956999">
        <w:tc>
          <w:tcPr>
            <w:tcW w:w="934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430815" w14:textId="77777777" w:rsidR="00956999" w:rsidRPr="00612E00" w:rsidRDefault="00956999" w:rsidP="005F69E7">
            <w:pPr>
              <w:rPr>
                <w:rFonts w:asciiTheme="minorHAnsi" w:hAnsiTheme="minorHAnsi" w:cstheme="minorHAnsi"/>
              </w:rPr>
            </w:pPr>
          </w:p>
        </w:tc>
      </w:tr>
      <w:tr w:rsidR="00956999" w:rsidRPr="006E0541" w14:paraId="549D2913" w14:textId="77777777" w:rsidTr="00956999">
        <w:tc>
          <w:tcPr>
            <w:tcW w:w="9346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737D96F" w14:textId="1417943A" w:rsidR="00956999" w:rsidRPr="00612E00" w:rsidRDefault="0054096D" w:rsidP="005F69E7">
            <w:pPr>
              <w:rPr>
                <w:rFonts w:asciiTheme="minorHAnsi" w:hAnsiTheme="minorHAnsi" w:cstheme="minorHAnsi"/>
              </w:rPr>
            </w:pPr>
            <w:r w:rsidRPr="00612E00">
              <w:rPr>
                <w:rFonts w:asciiTheme="minorHAnsi" w:hAnsiTheme="minorHAnsi" w:cstheme="minorHAnsi"/>
                <w:b/>
              </w:rPr>
              <w:t>Rationale</w:t>
            </w:r>
          </w:p>
        </w:tc>
      </w:tr>
      <w:tr w:rsidR="00956999" w:rsidRPr="006E0541" w14:paraId="5573FD58" w14:textId="77777777" w:rsidTr="00956999">
        <w:tc>
          <w:tcPr>
            <w:tcW w:w="93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3DAF1F" w14:textId="77777777" w:rsidR="00956999" w:rsidRPr="00612E00" w:rsidRDefault="00956999" w:rsidP="005F69E7">
            <w:pPr>
              <w:rPr>
                <w:rFonts w:asciiTheme="minorHAnsi" w:hAnsiTheme="minorHAnsi" w:cstheme="minorHAnsi"/>
              </w:rPr>
            </w:pPr>
          </w:p>
        </w:tc>
      </w:tr>
      <w:tr w:rsidR="00956999" w:rsidRPr="006E0541" w14:paraId="50896193" w14:textId="77777777" w:rsidTr="00956999">
        <w:tc>
          <w:tcPr>
            <w:tcW w:w="9346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DCB04F0" w14:textId="3E5D9C99" w:rsidR="00956999" w:rsidRPr="00612E00" w:rsidRDefault="00956999" w:rsidP="005F69E7">
            <w:pPr>
              <w:rPr>
                <w:rFonts w:asciiTheme="minorHAnsi" w:hAnsiTheme="minorHAnsi" w:cstheme="minorHAnsi"/>
                <w:i/>
              </w:rPr>
            </w:pPr>
            <w:bookmarkStart w:id="8" w:name="_Toc80765828"/>
            <w:bookmarkStart w:id="9" w:name="_Toc294866138"/>
            <w:r w:rsidRPr="00612E00">
              <w:rPr>
                <w:rFonts w:asciiTheme="minorHAnsi" w:hAnsiTheme="minorHAnsi" w:cstheme="minorHAnsi"/>
                <w:b/>
              </w:rPr>
              <w:t>Approach</w:t>
            </w:r>
          </w:p>
        </w:tc>
      </w:tr>
      <w:tr w:rsidR="00956999" w:rsidRPr="006E0541" w14:paraId="2B9682B7" w14:textId="77777777" w:rsidTr="00956999">
        <w:tc>
          <w:tcPr>
            <w:tcW w:w="93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1711DF1" w14:textId="77777777" w:rsidR="00956999" w:rsidRPr="00612E00" w:rsidRDefault="00956999" w:rsidP="005F69E7">
            <w:pPr>
              <w:rPr>
                <w:rFonts w:asciiTheme="minorHAnsi" w:hAnsiTheme="minorHAnsi" w:cstheme="minorHAnsi"/>
              </w:rPr>
            </w:pPr>
          </w:p>
        </w:tc>
      </w:tr>
      <w:tr w:rsidR="00956999" w:rsidRPr="006E0541" w14:paraId="44EC0200" w14:textId="77777777" w:rsidTr="00956999">
        <w:tc>
          <w:tcPr>
            <w:tcW w:w="9346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2169FE" w14:textId="77777777" w:rsidR="00956999" w:rsidRPr="00612E00" w:rsidRDefault="00956999" w:rsidP="005F69E7">
            <w:pPr>
              <w:rPr>
                <w:rFonts w:asciiTheme="minorHAnsi" w:hAnsiTheme="minorHAnsi" w:cstheme="minorHAnsi"/>
              </w:rPr>
            </w:pPr>
            <w:r w:rsidRPr="00612E00">
              <w:rPr>
                <w:rFonts w:asciiTheme="minorHAnsi" w:hAnsiTheme="minorHAnsi" w:cstheme="minorHAnsi"/>
                <w:b/>
              </w:rPr>
              <w:t>Outputs</w:t>
            </w:r>
          </w:p>
        </w:tc>
      </w:tr>
      <w:tr w:rsidR="00956999" w:rsidRPr="006E0541" w14:paraId="2FD570C7" w14:textId="77777777" w:rsidTr="00956999">
        <w:tc>
          <w:tcPr>
            <w:tcW w:w="93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1593D7" w14:textId="77777777" w:rsidR="00956999" w:rsidRPr="00612E00" w:rsidRDefault="00956999" w:rsidP="005F69E7">
            <w:pPr>
              <w:rPr>
                <w:rFonts w:asciiTheme="minorHAnsi" w:hAnsiTheme="minorHAnsi" w:cstheme="minorHAnsi"/>
              </w:rPr>
            </w:pPr>
          </w:p>
        </w:tc>
      </w:tr>
      <w:tr w:rsidR="00956999" w:rsidRPr="006E0541" w14:paraId="562CD3D8" w14:textId="77777777" w:rsidTr="00956999">
        <w:tc>
          <w:tcPr>
            <w:tcW w:w="93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C033BE" w14:textId="1EB3AE9E" w:rsidR="00956999" w:rsidRPr="00612E00" w:rsidRDefault="00956999" w:rsidP="005F69E7">
            <w:pPr>
              <w:rPr>
                <w:rFonts w:asciiTheme="minorHAnsi" w:hAnsiTheme="minorHAnsi" w:cstheme="minorHAnsi"/>
                <w:b/>
              </w:rPr>
            </w:pPr>
            <w:r w:rsidRPr="00612E00">
              <w:rPr>
                <w:rFonts w:asciiTheme="minorHAnsi" w:hAnsiTheme="minorHAnsi" w:cstheme="minorHAnsi"/>
                <w:b/>
              </w:rPr>
              <w:t>Benefits</w:t>
            </w:r>
          </w:p>
          <w:p w14:paraId="0B51A4D2" w14:textId="77777777" w:rsidR="0054096D" w:rsidRPr="00612E00" w:rsidRDefault="0054096D" w:rsidP="005F69E7">
            <w:pPr>
              <w:rPr>
                <w:rFonts w:asciiTheme="minorHAnsi" w:hAnsiTheme="minorHAnsi" w:cstheme="minorHAnsi"/>
              </w:rPr>
            </w:pPr>
          </w:p>
        </w:tc>
      </w:tr>
      <w:tr w:rsidR="00956999" w:rsidRPr="006E0541" w14:paraId="617DAC76" w14:textId="77777777" w:rsidTr="00956999">
        <w:tc>
          <w:tcPr>
            <w:tcW w:w="934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C7F138" w14:textId="77777777" w:rsidR="00956999" w:rsidRPr="00612E00" w:rsidRDefault="00956999" w:rsidP="005F69E7">
            <w:pPr>
              <w:rPr>
                <w:rFonts w:asciiTheme="minorHAnsi" w:hAnsiTheme="minorHAnsi" w:cstheme="minorHAnsi"/>
              </w:rPr>
            </w:pPr>
          </w:p>
        </w:tc>
      </w:tr>
      <w:bookmarkEnd w:id="8"/>
      <w:bookmarkEnd w:id="9"/>
      <w:tr w:rsidR="00956999" w:rsidRPr="006E0541" w14:paraId="35C4B199" w14:textId="77777777" w:rsidTr="00956999">
        <w:tc>
          <w:tcPr>
            <w:tcW w:w="18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4E10C5" w14:textId="1E2C723A" w:rsidR="00956999" w:rsidRPr="00612E00" w:rsidRDefault="00A9770D" w:rsidP="005F69E7">
            <w:pPr>
              <w:rPr>
                <w:rFonts w:asciiTheme="minorHAnsi" w:hAnsiTheme="minorHAnsi" w:cstheme="minorHAnsi"/>
                <w:b/>
              </w:rPr>
            </w:pPr>
            <w:r w:rsidRPr="00612E00">
              <w:rPr>
                <w:rFonts w:asciiTheme="minorHAnsi" w:hAnsiTheme="minorHAnsi" w:cstheme="minorHAnsi"/>
                <w:b/>
              </w:rPr>
              <w:t xml:space="preserve">Indicative </w:t>
            </w:r>
            <w:r w:rsidR="00956999" w:rsidRPr="00612E00">
              <w:rPr>
                <w:rFonts w:asciiTheme="minorHAnsi" w:hAnsiTheme="minorHAnsi" w:cstheme="minorHAnsi"/>
                <w:b/>
              </w:rPr>
              <w:t>Budget</w:t>
            </w:r>
            <w:r w:rsidR="0054096D" w:rsidRPr="00612E00">
              <w:rPr>
                <w:rFonts w:asciiTheme="minorHAnsi" w:hAnsiTheme="minorHAnsi" w:cstheme="minorHAnsi"/>
                <w:b/>
              </w:rPr>
              <w:t xml:space="preserve"> (total)</w:t>
            </w:r>
          </w:p>
        </w:tc>
        <w:tc>
          <w:tcPr>
            <w:tcW w:w="186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E37862" w14:textId="091E78B2" w:rsidR="00956999" w:rsidRPr="00612E00" w:rsidRDefault="003742C0" w:rsidP="003742C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12E00">
              <w:rPr>
                <w:rFonts w:asciiTheme="minorHAnsi" w:hAnsiTheme="minorHAnsi" w:cstheme="minorHAnsi"/>
                <w:b/>
              </w:rPr>
              <w:t>R</w:t>
            </w:r>
            <w:r w:rsidR="00956999" w:rsidRPr="00612E00">
              <w:rPr>
                <w:rFonts w:asciiTheme="minorHAnsi" w:hAnsiTheme="minorHAnsi" w:cstheme="minorHAnsi"/>
                <w:b/>
              </w:rPr>
              <w:t>equest</w:t>
            </w:r>
            <w:r w:rsidRPr="00612E00">
              <w:rPr>
                <w:rFonts w:asciiTheme="minorHAnsi" w:hAnsiTheme="minorHAnsi" w:cstheme="minorHAnsi"/>
                <w:b/>
              </w:rPr>
              <w:t xml:space="preserve"> </w:t>
            </w:r>
            <w:r w:rsidR="00956999" w:rsidRPr="00612E00">
              <w:rPr>
                <w:rFonts w:asciiTheme="minorHAnsi" w:hAnsiTheme="minorHAnsi" w:cstheme="minorHAnsi"/>
                <w:b/>
              </w:rPr>
              <w:t>(cash)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C8E2BC8" w14:textId="77777777" w:rsidR="00956999" w:rsidRPr="00612E00" w:rsidRDefault="00956999" w:rsidP="005F69E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12E00">
              <w:rPr>
                <w:rFonts w:asciiTheme="minorHAnsi" w:hAnsiTheme="minorHAnsi" w:cstheme="minorHAnsi"/>
                <w:b/>
              </w:rPr>
              <w:t>Partner support</w:t>
            </w:r>
          </w:p>
          <w:p w14:paraId="15326BE1" w14:textId="0482E19D" w:rsidR="00956999" w:rsidRPr="00612E00" w:rsidRDefault="00956999" w:rsidP="005F69E7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612E00">
              <w:rPr>
                <w:rFonts w:asciiTheme="minorHAnsi" w:hAnsiTheme="minorHAnsi" w:cstheme="minorHAnsi"/>
                <w:b/>
              </w:rPr>
              <w:t>(cash)</w:t>
            </w:r>
            <w:r w:rsidR="00A9770D" w:rsidRPr="00612E00">
              <w:rPr>
                <w:rStyle w:val="CommentReference"/>
                <w:rFonts w:asciiTheme="minorHAnsi" w:hAnsiTheme="minorHAnsi" w:cstheme="minorHAnsi"/>
                <w:color w:val="auto"/>
                <w:szCs w:val="20"/>
                <w:lang w:val="en-US"/>
              </w:rPr>
              <w:t xml:space="preserve"> </w:t>
            </w:r>
          </w:p>
        </w:tc>
        <w:tc>
          <w:tcPr>
            <w:tcW w:w="186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A615082" w14:textId="77777777" w:rsidR="00956999" w:rsidRPr="00612E00" w:rsidRDefault="00956999" w:rsidP="005F69E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12E00">
              <w:rPr>
                <w:rFonts w:asciiTheme="minorHAnsi" w:hAnsiTheme="minorHAnsi" w:cstheme="minorHAnsi"/>
                <w:b/>
              </w:rPr>
              <w:t>Partner support</w:t>
            </w:r>
          </w:p>
          <w:p w14:paraId="125A66CB" w14:textId="577A0FBE" w:rsidR="00956999" w:rsidRPr="00612E00" w:rsidRDefault="00956999" w:rsidP="005F69E7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612E00">
              <w:rPr>
                <w:rFonts w:asciiTheme="minorHAnsi" w:hAnsiTheme="minorHAnsi" w:cstheme="minorHAnsi"/>
                <w:b/>
              </w:rPr>
              <w:t>(</w:t>
            </w:r>
            <w:r w:rsidR="001A0455" w:rsidRPr="00612E00">
              <w:rPr>
                <w:rFonts w:asciiTheme="minorHAnsi" w:hAnsiTheme="minorHAnsi" w:cstheme="minorHAnsi"/>
                <w:b/>
              </w:rPr>
              <w:t>staff in-kind</w:t>
            </w:r>
            <w:r w:rsidR="00A9770D" w:rsidRPr="00612E00">
              <w:rPr>
                <w:rFonts w:asciiTheme="minorHAnsi" w:hAnsiTheme="minorHAnsi" w:cstheme="minorHAnsi"/>
                <w:b/>
              </w:rPr>
              <w:t>)</w:t>
            </w:r>
            <w:r w:rsidRPr="00612E00">
              <w:rPr>
                <w:rFonts w:asciiTheme="minorHAnsi" w:hAnsiTheme="minorHAnsi" w:cstheme="minorHAnsi"/>
                <w:b/>
                <w:vertAlign w:val="superscript"/>
              </w:rPr>
              <w:t xml:space="preserve"> 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1262BE0" w14:textId="77777777" w:rsidR="00956999" w:rsidRPr="00612E00" w:rsidRDefault="00956999" w:rsidP="005F69E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12E00">
              <w:rPr>
                <w:rFonts w:asciiTheme="minorHAnsi" w:hAnsiTheme="minorHAnsi" w:cstheme="minorHAnsi"/>
                <w:b/>
              </w:rPr>
              <w:t>Partner support</w:t>
            </w:r>
          </w:p>
          <w:p w14:paraId="206DF7B6" w14:textId="77777777" w:rsidR="00956999" w:rsidRPr="00612E00" w:rsidRDefault="00956999" w:rsidP="005F69E7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612E00">
              <w:rPr>
                <w:rFonts w:asciiTheme="minorHAnsi" w:hAnsiTheme="minorHAnsi" w:cstheme="minorHAnsi"/>
                <w:b/>
              </w:rPr>
              <w:t>(other in-kind)</w:t>
            </w:r>
          </w:p>
        </w:tc>
      </w:tr>
      <w:tr w:rsidR="00956999" w:rsidRPr="006E0541" w14:paraId="767E24E8" w14:textId="77777777" w:rsidTr="00956999"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DE0210" w14:textId="77777777" w:rsidR="00956999" w:rsidRPr="00612E00" w:rsidRDefault="0054096D" w:rsidP="005F69E7">
            <w:pPr>
              <w:rPr>
                <w:rFonts w:asciiTheme="minorHAnsi" w:hAnsiTheme="minorHAnsi" w:cstheme="minorHAnsi"/>
                <w:b/>
              </w:rPr>
            </w:pPr>
            <w:r w:rsidRPr="00612E00">
              <w:rPr>
                <w:rFonts w:asciiTheme="minorHAnsi" w:hAnsiTheme="minorHAnsi" w:cstheme="minorHAnsi"/>
                <w:b/>
              </w:rPr>
              <w:t>$ 0</w:t>
            </w:r>
          </w:p>
        </w:tc>
        <w:tc>
          <w:tcPr>
            <w:tcW w:w="186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1020497" w14:textId="77777777" w:rsidR="00956999" w:rsidRPr="00612E00" w:rsidRDefault="00956999" w:rsidP="005F69E7">
            <w:pPr>
              <w:rPr>
                <w:rFonts w:asciiTheme="minorHAnsi" w:hAnsiTheme="minorHAnsi" w:cstheme="minorHAnsi"/>
              </w:rPr>
            </w:pPr>
            <w:r w:rsidRPr="00612E00">
              <w:rPr>
                <w:rFonts w:asciiTheme="minorHAnsi" w:hAnsiTheme="minorHAnsi" w:cstheme="minorHAnsi"/>
              </w:rPr>
              <w:t>$ 0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FA76" w14:textId="77777777" w:rsidR="00956999" w:rsidRPr="00612E00" w:rsidRDefault="00956999" w:rsidP="005F69E7">
            <w:pPr>
              <w:rPr>
                <w:rFonts w:asciiTheme="minorHAnsi" w:hAnsiTheme="minorHAnsi" w:cstheme="minorHAnsi"/>
              </w:rPr>
            </w:pPr>
            <w:r w:rsidRPr="00612E00">
              <w:rPr>
                <w:rFonts w:asciiTheme="minorHAnsi" w:hAnsiTheme="minorHAnsi" w:cstheme="minorHAnsi"/>
              </w:rPr>
              <w:t>$ 0</w:t>
            </w:r>
          </w:p>
        </w:tc>
        <w:tc>
          <w:tcPr>
            <w:tcW w:w="186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4008" w14:textId="49F20DD3" w:rsidR="00956999" w:rsidRPr="00612E00" w:rsidRDefault="00AC7A32" w:rsidP="005F69E7">
            <w:pPr>
              <w:rPr>
                <w:rFonts w:asciiTheme="minorHAnsi" w:hAnsiTheme="minorHAnsi" w:cstheme="minorHAnsi"/>
              </w:rPr>
            </w:pPr>
            <w:r w:rsidRPr="00612E00">
              <w:rPr>
                <w:rFonts w:asciiTheme="minorHAnsi" w:hAnsiTheme="minorHAnsi" w:cstheme="minorHAnsi"/>
              </w:rPr>
              <w:t>0 FTE</w:t>
            </w:r>
          </w:p>
        </w:tc>
        <w:tc>
          <w:tcPr>
            <w:tcW w:w="18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6C5178" w14:textId="77777777" w:rsidR="00956999" w:rsidRPr="00612E00" w:rsidRDefault="00956999" w:rsidP="005F69E7">
            <w:pPr>
              <w:rPr>
                <w:rFonts w:asciiTheme="minorHAnsi" w:hAnsiTheme="minorHAnsi" w:cstheme="minorHAnsi"/>
              </w:rPr>
            </w:pPr>
            <w:r w:rsidRPr="00612E00">
              <w:rPr>
                <w:rFonts w:asciiTheme="minorHAnsi" w:hAnsiTheme="minorHAnsi" w:cstheme="minorHAnsi"/>
              </w:rPr>
              <w:t>$ 0</w:t>
            </w:r>
          </w:p>
        </w:tc>
      </w:tr>
    </w:tbl>
    <w:p w14:paraId="605AE0F3" w14:textId="3AC95D80" w:rsidR="00FC4973" w:rsidRPr="00612E00" w:rsidRDefault="00FC4973">
      <w:pPr>
        <w:rPr>
          <w:rFonts w:asciiTheme="minorHAnsi" w:hAnsiTheme="minorHAnsi" w:cstheme="minorHAnsi"/>
        </w:rPr>
      </w:pPr>
    </w:p>
    <w:p w14:paraId="5A14CF51" w14:textId="77777777" w:rsidR="00FC4973" w:rsidRPr="00612E00" w:rsidRDefault="00FC4973">
      <w:pPr>
        <w:spacing w:before="0" w:after="160" w:line="259" w:lineRule="auto"/>
        <w:rPr>
          <w:rFonts w:asciiTheme="minorHAnsi" w:hAnsiTheme="minorHAnsi" w:cstheme="minorHAnsi"/>
        </w:rPr>
      </w:pPr>
      <w:r w:rsidRPr="00612E00">
        <w:rPr>
          <w:rFonts w:asciiTheme="minorHAnsi" w:hAnsiTheme="minorHAnsi" w:cstheme="minorHAnsi"/>
        </w:rPr>
        <w:br w:type="page"/>
      </w:r>
    </w:p>
    <w:p w14:paraId="630B1249" w14:textId="71ABA031" w:rsidR="007B182C" w:rsidRPr="00612E00" w:rsidRDefault="00194D46" w:rsidP="00194D46">
      <w:pPr>
        <w:jc w:val="center"/>
        <w:rPr>
          <w:rFonts w:asciiTheme="minorHAnsi" w:hAnsiTheme="minorHAnsi" w:cstheme="minorHAnsi"/>
          <w:b/>
        </w:rPr>
      </w:pPr>
      <w:r w:rsidRPr="00612E00">
        <w:rPr>
          <w:rFonts w:asciiTheme="minorHAnsi" w:hAnsiTheme="minorHAnsi" w:cstheme="minorHAnsi"/>
          <w:b/>
        </w:rPr>
        <w:lastRenderedPageBreak/>
        <w:t xml:space="preserve">Guide to </w:t>
      </w:r>
      <w:r w:rsidR="006E0541" w:rsidRPr="00612E00">
        <w:rPr>
          <w:rFonts w:asciiTheme="minorHAnsi" w:hAnsiTheme="minorHAnsi" w:cstheme="minorHAnsi"/>
          <w:b/>
        </w:rPr>
        <w:t>C</w:t>
      </w:r>
      <w:r w:rsidRPr="00612E00">
        <w:rPr>
          <w:rFonts w:asciiTheme="minorHAnsi" w:hAnsiTheme="minorHAnsi" w:cstheme="minorHAnsi"/>
          <w:b/>
        </w:rPr>
        <w:t>omplet</w:t>
      </w:r>
      <w:r w:rsidR="006E0541" w:rsidRPr="00612E00">
        <w:rPr>
          <w:rFonts w:asciiTheme="minorHAnsi" w:hAnsiTheme="minorHAnsi" w:cstheme="minorHAnsi"/>
          <w:b/>
        </w:rPr>
        <w:t>ing</w:t>
      </w:r>
      <w:r w:rsidRPr="00612E00">
        <w:rPr>
          <w:rFonts w:asciiTheme="minorHAnsi" w:hAnsiTheme="minorHAnsi" w:cstheme="minorHAnsi"/>
          <w:b/>
        </w:rPr>
        <w:t xml:space="preserve"> the Expression of Interest</w:t>
      </w:r>
    </w:p>
    <w:p w14:paraId="1530A333" w14:textId="25F4B684" w:rsidR="00FC4973" w:rsidRPr="00612E00" w:rsidRDefault="00FC4973" w:rsidP="00063952">
      <w:pPr>
        <w:rPr>
          <w:rFonts w:asciiTheme="minorHAnsi" w:hAnsiTheme="minorHAnsi" w:cstheme="minorHAnsi"/>
        </w:rPr>
      </w:pPr>
    </w:p>
    <w:p w14:paraId="380AA44B" w14:textId="77777777" w:rsidR="00194D46" w:rsidRPr="00612E00" w:rsidRDefault="00194D46" w:rsidP="00063952">
      <w:pPr>
        <w:rPr>
          <w:rFonts w:asciiTheme="minorHAnsi" w:hAnsiTheme="minorHAnsi" w:cstheme="minorHAnsi"/>
        </w:rPr>
      </w:pPr>
    </w:p>
    <w:p w14:paraId="050B371E" w14:textId="082AC8BA" w:rsidR="00063952" w:rsidRPr="00612E00" w:rsidRDefault="00FC4973" w:rsidP="00063952">
      <w:pPr>
        <w:tabs>
          <w:tab w:val="left" w:pos="2648"/>
        </w:tabs>
        <w:rPr>
          <w:rFonts w:asciiTheme="minorHAnsi" w:hAnsiTheme="minorHAnsi" w:cstheme="minorHAnsi"/>
          <w:b/>
        </w:rPr>
      </w:pPr>
      <w:r w:rsidRPr="00612E00">
        <w:rPr>
          <w:rFonts w:asciiTheme="minorHAnsi" w:hAnsiTheme="minorHAnsi" w:cstheme="minorHAnsi"/>
          <w:b/>
        </w:rPr>
        <w:t>Project Leader(s)</w:t>
      </w:r>
    </w:p>
    <w:p w14:paraId="4A348233" w14:textId="56E690F8" w:rsidR="00FC4973" w:rsidRPr="00612E00" w:rsidRDefault="00FC4973" w:rsidP="00063952">
      <w:pPr>
        <w:tabs>
          <w:tab w:val="left" w:pos="2648"/>
        </w:tabs>
        <w:rPr>
          <w:rFonts w:asciiTheme="minorHAnsi" w:hAnsiTheme="minorHAnsi" w:cstheme="minorHAnsi"/>
          <w:b/>
        </w:rPr>
      </w:pPr>
      <w:r w:rsidRPr="00612E00">
        <w:rPr>
          <w:rFonts w:asciiTheme="minorHAnsi" w:hAnsiTheme="minorHAnsi" w:cstheme="minorHAnsi"/>
        </w:rPr>
        <w:t xml:space="preserve">Name the project leader or leaders who will be responsible for managing </w:t>
      </w:r>
      <w:r w:rsidR="001A0455" w:rsidRPr="00612E00">
        <w:rPr>
          <w:rFonts w:asciiTheme="minorHAnsi" w:hAnsiTheme="minorHAnsi" w:cstheme="minorHAnsi"/>
        </w:rPr>
        <w:t xml:space="preserve">and executing </w:t>
      </w:r>
      <w:r w:rsidRPr="00612E00">
        <w:rPr>
          <w:rFonts w:asciiTheme="minorHAnsi" w:hAnsiTheme="minorHAnsi" w:cstheme="minorHAnsi"/>
        </w:rPr>
        <w:t>the project.</w:t>
      </w:r>
      <w:r w:rsidR="001A59CC">
        <w:rPr>
          <w:rFonts w:asciiTheme="minorHAnsi" w:hAnsiTheme="minorHAnsi" w:cstheme="minorHAnsi"/>
        </w:rPr>
        <w:t xml:space="preserve">  Include a one-page Curriculum Vitae for each project leader, emphasising track record in successfully conducting collaborative technology projects.</w:t>
      </w:r>
      <w:r w:rsidRPr="00612E00">
        <w:rPr>
          <w:rFonts w:asciiTheme="minorHAnsi" w:hAnsiTheme="minorHAnsi" w:cstheme="minorHAnsi"/>
          <w:b/>
        </w:rPr>
        <w:tab/>
      </w:r>
    </w:p>
    <w:p w14:paraId="3E613463" w14:textId="77777777" w:rsidR="00194D46" w:rsidRPr="00612E00" w:rsidRDefault="00194D46" w:rsidP="00063952">
      <w:pPr>
        <w:tabs>
          <w:tab w:val="left" w:pos="2648"/>
        </w:tabs>
        <w:rPr>
          <w:rFonts w:asciiTheme="minorHAnsi" w:hAnsiTheme="minorHAnsi" w:cstheme="minorHAnsi"/>
        </w:rPr>
      </w:pPr>
    </w:p>
    <w:p w14:paraId="5B73C388" w14:textId="4B86EE5A" w:rsidR="00FC4973" w:rsidRPr="00612E00" w:rsidRDefault="00FC4973" w:rsidP="00063952">
      <w:pPr>
        <w:tabs>
          <w:tab w:val="left" w:pos="2648"/>
        </w:tabs>
        <w:rPr>
          <w:rFonts w:asciiTheme="minorHAnsi" w:hAnsiTheme="minorHAnsi" w:cstheme="minorHAnsi"/>
        </w:rPr>
      </w:pPr>
      <w:r w:rsidRPr="00612E00">
        <w:rPr>
          <w:rFonts w:asciiTheme="minorHAnsi" w:hAnsiTheme="minorHAnsi" w:cstheme="minorHAnsi"/>
          <w:b/>
        </w:rPr>
        <w:t>Project Title</w:t>
      </w:r>
    </w:p>
    <w:p w14:paraId="7DA32173" w14:textId="3AAB4373" w:rsidR="00063952" w:rsidRPr="00612E00" w:rsidRDefault="00063952" w:rsidP="00063952">
      <w:pPr>
        <w:tabs>
          <w:tab w:val="left" w:pos="2648"/>
        </w:tabs>
        <w:rPr>
          <w:rFonts w:asciiTheme="minorHAnsi" w:hAnsiTheme="minorHAnsi" w:cstheme="minorHAnsi"/>
          <w:b/>
        </w:rPr>
      </w:pPr>
      <w:r w:rsidRPr="00612E00">
        <w:rPr>
          <w:rFonts w:asciiTheme="minorHAnsi" w:hAnsiTheme="minorHAnsi" w:cstheme="minorHAnsi"/>
        </w:rPr>
        <w:t xml:space="preserve">Provide a </w:t>
      </w:r>
      <w:r w:rsidR="001A0455" w:rsidRPr="00612E00">
        <w:rPr>
          <w:rFonts w:asciiTheme="minorHAnsi" w:hAnsiTheme="minorHAnsi" w:cstheme="minorHAnsi"/>
        </w:rPr>
        <w:t xml:space="preserve">succinct and descriptive </w:t>
      </w:r>
      <w:r w:rsidRPr="00612E00">
        <w:rPr>
          <w:rFonts w:asciiTheme="minorHAnsi" w:hAnsiTheme="minorHAnsi" w:cstheme="minorHAnsi"/>
        </w:rPr>
        <w:t>title for the project</w:t>
      </w:r>
      <w:r w:rsidR="001A0455" w:rsidRPr="00612E00">
        <w:rPr>
          <w:rFonts w:asciiTheme="minorHAnsi" w:hAnsiTheme="minorHAnsi" w:cstheme="minorHAnsi"/>
        </w:rPr>
        <w:t>.</w:t>
      </w:r>
      <w:r w:rsidRPr="00612E00">
        <w:rPr>
          <w:rFonts w:asciiTheme="minorHAnsi" w:hAnsiTheme="minorHAnsi" w:cstheme="minorHAnsi"/>
          <w:b/>
        </w:rPr>
        <w:tab/>
      </w:r>
    </w:p>
    <w:p w14:paraId="4C86E8AE" w14:textId="77777777" w:rsidR="00063952" w:rsidRPr="00612E00" w:rsidRDefault="00063952" w:rsidP="00063952">
      <w:pPr>
        <w:tabs>
          <w:tab w:val="left" w:pos="2648"/>
        </w:tabs>
        <w:rPr>
          <w:rFonts w:asciiTheme="minorHAnsi" w:hAnsiTheme="minorHAnsi" w:cstheme="minorHAnsi"/>
          <w:b/>
        </w:rPr>
      </w:pPr>
    </w:p>
    <w:p w14:paraId="1AE2922E" w14:textId="6D65FB53" w:rsidR="00063952" w:rsidRPr="00612E00" w:rsidRDefault="00FC4973" w:rsidP="00063952">
      <w:pPr>
        <w:tabs>
          <w:tab w:val="left" w:pos="2648"/>
        </w:tabs>
        <w:rPr>
          <w:rFonts w:asciiTheme="minorHAnsi" w:hAnsiTheme="minorHAnsi" w:cstheme="minorHAnsi"/>
          <w:b/>
        </w:rPr>
      </w:pPr>
      <w:r w:rsidRPr="00612E00">
        <w:rPr>
          <w:rFonts w:asciiTheme="minorHAnsi" w:hAnsiTheme="minorHAnsi" w:cstheme="minorHAnsi"/>
          <w:b/>
        </w:rPr>
        <w:t>Industry Sector(s)</w:t>
      </w:r>
    </w:p>
    <w:p w14:paraId="03210C8E" w14:textId="2BFD92F7" w:rsidR="00FC4973" w:rsidRPr="00612E00" w:rsidRDefault="001A0455" w:rsidP="00063952">
      <w:pPr>
        <w:tabs>
          <w:tab w:val="left" w:pos="2648"/>
        </w:tabs>
        <w:rPr>
          <w:rFonts w:asciiTheme="minorHAnsi" w:hAnsiTheme="minorHAnsi" w:cstheme="minorHAnsi"/>
        </w:rPr>
      </w:pPr>
      <w:r w:rsidRPr="00612E00">
        <w:rPr>
          <w:rFonts w:asciiTheme="minorHAnsi" w:hAnsiTheme="minorHAnsi" w:cstheme="minorHAnsi"/>
        </w:rPr>
        <w:t>Identify which of the following target sectors will be the focus of the project:</w:t>
      </w:r>
      <w:r w:rsidR="00FC4973" w:rsidRPr="00612E00">
        <w:rPr>
          <w:rFonts w:asciiTheme="minorHAnsi" w:hAnsiTheme="minorHAnsi" w:cstheme="minorHAnsi"/>
        </w:rPr>
        <w:t xml:space="preserve"> </w:t>
      </w:r>
      <w:r w:rsidR="00063952" w:rsidRPr="00612E00">
        <w:rPr>
          <w:rFonts w:asciiTheme="minorHAnsi" w:hAnsiTheme="minorHAnsi" w:cstheme="minorHAnsi"/>
        </w:rPr>
        <w:t>Agriculture; Aviation; Construction; Maritime; Utilities; Spatial; Resources; Rail; Road; Consumer</w:t>
      </w:r>
      <w:r w:rsidRPr="00612E00">
        <w:rPr>
          <w:rFonts w:asciiTheme="minorHAnsi" w:hAnsiTheme="minorHAnsi" w:cstheme="minorHAnsi"/>
        </w:rPr>
        <w:t>.</w:t>
      </w:r>
    </w:p>
    <w:p w14:paraId="10C2D6FE" w14:textId="77777777" w:rsidR="00063952" w:rsidRPr="00612E00" w:rsidRDefault="00063952" w:rsidP="00063952">
      <w:pPr>
        <w:tabs>
          <w:tab w:val="left" w:pos="2648"/>
          <w:tab w:val="left" w:pos="4918"/>
          <w:tab w:val="left" w:pos="7188"/>
        </w:tabs>
        <w:rPr>
          <w:rFonts w:asciiTheme="minorHAnsi" w:hAnsiTheme="minorHAnsi" w:cstheme="minorHAnsi"/>
          <w:b/>
        </w:rPr>
      </w:pPr>
    </w:p>
    <w:p w14:paraId="4CABBF36" w14:textId="73D36B28" w:rsidR="00063952" w:rsidRPr="00612E00" w:rsidRDefault="00FC4973" w:rsidP="00063952">
      <w:pPr>
        <w:tabs>
          <w:tab w:val="left" w:pos="2648"/>
          <w:tab w:val="left" w:pos="4918"/>
          <w:tab w:val="left" w:pos="7188"/>
        </w:tabs>
        <w:rPr>
          <w:rFonts w:asciiTheme="minorHAnsi" w:hAnsiTheme="minorHAnsi" w:cstheme="minorHAnsi"/>
          <w:b/>
        </w:rPr>
      </w:pPr>
      <w:r w:rsidRPr="00612E00">
        <w:rPr>
          <w:rFonts w:asciiTheme="minorHAnsi" w:hAnsiTheme="minorHAnsi" w:cstheme="minorHAnsi"/>
          <w:b/>
        </w:rPr>
        <w:t xml:space="preserve">Start Date </w:t>
      </w:r>
      <w:r w:rsidR="00E47564" w:rsidRPr="00612E00">
        <w:rPr>
          <w:rFonts w:asciiTheme="minorHAnsi" w:hAnsiTheme="minorHAnsi" w:cstheme="minorHAnsi"/>
          <w:b/>
        </w:rPr>
        <w:t xml:space="preserve">/ </w:t>
      </w:r>
      <w:r w:rsidRPr="00612E00">
        <w:rPr>
          <w:rFonts w:asciiTheme="minorHAnsi" w:hAnsiTheme="minorHAnsi" w:cstheme="minorHAnsi"/>
          <w:b/>
        </w:rPr>
        <w:t>Finish date</w:t>
      </w:r>
    </w:p>
    <w:p w14:paraId="25EB5664" w14:textId="168BA583" w:rsidR="00FC4973" w:rsidRPr="00612E00" w:rsidRDefault="00E47564" w:rsidP="00063952">
      <w:pPr>
        <w:tabs>
          <w:tab w:val="left" w:pos="2648"/>
          <w:tab w:val="left" w:pos="4918"/>
          <w:tab w:val="left" w:pos="7188"/>
        </w:tabs>
        <w:rPr>
          <w:rFonts w:asciiTheme="minorHAnsi" w:hAnsiTheme="minorHAnsi" w:cstheme="minorHAnsi"/>
          <w:b/>
        </w:rPr>
      </w:pPr>
      <w:r w:rsidRPr="00612E00">
        <w:rPr>
          <w:rFonts w:asciiTheme="minorHAnsi" w:hAnsiTheme="minorHAnsi" w:cstheme="minorHAnsi"/>
        </w:rPr>
        <w:t xml:space="preserve">Provide estimates of the project </w:t>
      </w:r>
      <w:r w:rsidR="001A0455" w:rsidRPr="00612E00">
        <w:rPr>
          <w:rFonts w:asciiTheme="minorHAnsi" w:hAnsiTheme="minorHAnsi" w:cstheme="minorHAnsi"/>
        </w:rPr>
        <w:t xml:space="preserve">start (not before June 2017) and end (no later than </w:t>
      </w:r>
      <w:r w:rsidR="00BA01EA">
        <w:rPr>
          <w:rFonts w:asciiTheme="minorHAnsi" w:hAnsiTheme="minorHAnsi" w:cstheme="minorHAnsi"/>
        </w:rPr>
        <w:t>January 2019</w:t>
      </w:r>
      <w:r w:rsidR="001A0455" w:rsidRPr="00612E00">
        <w:rPr>
          <w:rFonts w:asciiTheme="minorHAnsi" w:hAnsiTheme="minorHAnsi" w:cstheme="minorHAnsi"/>
        </w:rPr>
        <w:t>) dates</w:t>
      </w:r>
      <w:r w:rsidRPr="00612E00">
        <w:rPr>
          <w:rFonts w:asciiTheme="minorHAnsi" w:hAnsiTheme="minorHAnsi" w:cstheme="minorHAnsi"/>
        </w:rPr>
        <w:t>.</w:t>
      </w:r>
    </w:p>
    <w:p w14:paraId="4C44B5F4" w14:textId="77777777" w:rsidR="00063952" w:rsidRPr="00612E00" w:rsidRDefault="00063952" w:rsidP="00063952">
      <w:pPr>
        <w:tabs>
          <w:tab w:val="left" w:pos="2648"/>
          <w:tab w:val="left" w:pos="4918"/>
          <w:tab w:val="left" w:pos="7188"/>
        </w:tabs>
        <w:rPr>
          <w:rFonts w:asciiTheme="minorHAnsi" w:hAnsiTheme="minorHAnsi" w:cstheme="minorHAnsi"/>
          <w:b/>
        </w:rPr>
      </w:pPr>
    </w:p>
    <w:p w14:paraId="115A2C40" w14:textId="44AA1717" w:rsidR="00E47564" w:rsidRPr="00612E00" w:rsidRDefault="00FC4973" w:rsidP="00063952">
      <w:pPr>
        <w:tabs>
          <w:tab w:val="left" w:pos="2648"/>
          <w:tab w:val="left" w:pos="4918"/>
          <w:tab w:val="left" w:pos="7188"/>
        </w:tabs>
        <w:rPr>
          <w:rFonts w:asciiTheme="minorHAnsi" w:hAnsiTheme="minorHAnsi" w:cstheme="minorHAnsi"/>
          <w:b/>
        </w:rPr>
      </w:pPr>
      <w:r w:rsidRPr="00612E00">
        <w:rPr>
          <w:rFonts w:asciiTheme="minorHAnsi" w:hAnsiTheme="minorHAnsi" w:cstheme="minorHAnsi"/>
          <w:b/>
        </w:rPr>
        <w:t xml:space="preserve">Project partners </w:t>
      </w:r>
      <w:r w:rsidRPr="00612E00">
        <w:rPr>
          <w:rFonts w:asciiTheme="minorHAnsi" w:hAnsiTheme="minorHAnsi" w:cstheme="minorHAnsi"/>
          <w:b/>
        </w:rPr>
        <w:tab/>
      </w:r>
    </w:p>
    <w:p w14:paraId="43A3FC95" w14:textId="7C107313" w:rsidR="00E47564" w:rsidRPr="00612E00" w:rsidRDefault="00E47564" w:rsidP="00063952">
      <w:pPr>
        <w:tabs>
          <w:tab w:val="left" w:pos="2648"/>
          <w:tab w:val="left" w:pos="4918"/>
          <w:tab w:val="left" w:pos="7188"/>
        </w:tabs>
        <w:rPr>
          <w:rFonts w:asciiTheme="minorHAnsi" w:hAnsiTheme="minorHAnsi" w:cstheme="minorHAnsi"/>
        </w:rPr>
      </w:pPr>
      <w:r w:rsidRPr="00612E00">
        <w:rPr>
          <w:rFonts w:asciiTheme="minorHAnsi" w:hAnsiTheme="minorHAnsi" w:cstheme="minorHAnsi"/>
        </w:rPr>
        <w:t xml:space="preserve">List </w:t>
      </w:r>
      <w:r w:rsidR="001A0455" w:rsidRPr="00612E00">
        <w:rPr>
          <w:rFonts w:asciiTheme="minorHAnsi" w:hAnsiTheme="minorHAnsi" w:cstheme="minorHAnsi"/>
        </w:rPr>
        <w:t>the</w:t>
      </w:r>
      <w:r w:rsidR="001A0455" w:rsidRPr="00612E00">
        <w:rPr>
          <w:rFonts w:asciiTheme="minorHAnsi" w:hAnsiTheme="minorHAnsi" w:cstheme="minorHAnsi"/>
          <w:b/>
        </w:rPr>
        <w:t xml:space="preserve"> </w:t>
      </w:r>
      <w:r w:rsidRPr="00612E00">
        <w:rPr>
          <w:rFonts w:asciiTheme="minorHAnsi" w:hAnsiTheme="minorHAnsi" w:cstheme="minorHAnsi"/>
        </w:rPr>
        <w:t xml:space="preserve">Confirmed or </w:t>
      </w:r>
      <w:r w:rsidR="00FC4973" w:rsidRPr="00612E00">
        <w:rPr>
          <w:rFonts w:asciiTheme="minorHAnsi" w:hAnsiTheme="minorHAnsi" w:cstheme="minorHAnsi"/>
        </w:rPr>
        <w:t>Desired</w:t>
      </w:r>
      <w:r w:rsidRPr="00612E00">
        <w:rPr>
          <w:rFonts w:asciiTheme="minorHAnsi" w:hAnsiTheme="minorHAnsi" w:cstheme="minorHAnsi"/>
        </w:rPr>
        <w:t xml:space="preserve"> </w:t>
      </w:r>
      <w:r w:rsidR="001A0455" w:rsidRPr="00612E00">
        <w:rPr>
          <w:rFonts w:asciiTheme="minorHAnsi" w:hAnsiTheme="minorHAnsi" w:cstheme="minorHAnsi"/>
        </w:rPr>
        <w:t xml:space="preserve">project </w:t>
      </w:r>
      <w:r w:rsidRPr="00612E00">
        <w:rPr>
          <w:rFonts w:asciiTheme="minorHAnsi" w:hAnsiTheme="minorHAnsi" w:cstheme="minorHAnsi"/>
        </w:rPr>
        <w:t>partners</w:t>
      </w:r>
      <w:r w:rsidR="001A0455" w:rsidRPr="00612E00">
        <w:rPr>
          <w:rFonts w:asciiTheme="minorHAnsi" w:hAnsiTheme="minorHAnsi" w:cstheme="minorHAnsi"/>
        </w:rPr>
        <w:t>, including the lead organisation.</w:t>
      </w:r>
      <w:r w:rsidR="00D92D09">
        <w:rPr>
          <w:rFonts w:asciiTheme="minorHAnsi" w:hAnsiTheme="minorHAnsi" w:cstheme="minorHAnsi"/>
        </w:rPr>
        <w:t xml:space="preserve"> </w:t>
      </w:r>
      <w:r w:rsidR="001A0455" w:rsidRPr="00612E00">
        <w:rPr>
          <w:rFonts w:asciiTheme="minorHAnsi" w:hAnsiTheme="minorHAnsi" w:cstheme="minorHAnsi"/>
        </w:rPr>
        <w:t>Multi-partner, cross-sectoral collaboration is encouraged</w:t>
      </w:r>
      <w:r w:rsidRPr="00612E00">
        <w:rPr>
          <w:rFonts w:asciiTheme="minorHAnsi" w:hAnsiTheme="minorHAnsi" w:cstheme="minorHAnsi"/>
        </w:rPr>
        <w:t>.</w:t>
      </w:r>
      <w:r w:rsidR="00D92D09">
        <w:rPr>
          <w:rFonts w:asciiTheme="minorHAnsi" w:hAnsiTheme="minorHAnsi" w:cstheme="minorHAnsi"/>
        </w:rPr>
        <w:t xml:space="preserve"> </w:t>
      </w:r>
      <w:r w:rsidRPr="00612E00">
        <w:rPr>
          <w:rFonts w:asciiTheme="minorHAnsi" w:hAnsiTheme="minorHAnsi" w:cstheme="minorHAnsi"/>
        </w:rPr>
        <w:t>These can include</w:t>
      </w:r>
      <w:r w:rsidR="001A0455" w:rsidRPr="00612E00">
        <w:rPr>
          <w:rFonts w:asciiTheme="minorHAnsi" w:hAnsiTheme="minorHAnsi" w:cstheme="minorHAnsi"/>
        </w:rPr>
        <w:t>:</w:t>
      </w:r>
      <w:r w:rsidRPr="00612E00">
        <w:rPr>
          <w:rFonts w:asciiTheme="minorHAnsi" w:hAnsiTheme="minorHAnsi" w:cstheme="minorHAnsi"/>
        </w:rPr>
        <w:t xml:space="preserve"> companies, industry organisations, community sector organisations, local governments, state and territory governments, research </w:t>
      </w:r>
      <w:r w:rsidR="001A0455" w:rsidRPr="00612E00">
        <w:rPr>
          <w:rFonts w:asciiTheme="minorHAnsi" w:hAnsiTheme="minorHAnsi" w:cstheme="minorHAnsi"/>
        </w:rPr>
        <w:t>bodies</w:t>
      </w:r>
      <w:r w:rsidRPr="00612E00">
        <w:rPr>
          <w:rFonts w:asciiTheme="minorHAnsi" w:hAnsiTheme="minorHAnsi" w:cstheme="minorHAnsi"/>
        </w:rPr>
        <w:t>, statutory authorities or government enterprises</w:t>
      </w:r>
      <w:r w:rsidR="00063952" w:rsidRPr="00612E00">
        <w:rPr>
          <w:rFonts w:asciiTheme="minorHAnsi" w:hAnsiTheme="minorHAnsi" w:cstheme="minorHAnsi"/>
        </w:rPr>
        <w:t xml:space="preserve">, </w:t>
      </w:r>
      <w:r w:rsidRPr="00612E00">
        <w:rPr>
          <w:rFonts w:asciiTheme="minorHAnsi" w:hAnsiTheme="minorHAnsi" w:cstheme="minorHAnsi"/>
        </w:rPr>
        <w:t>Regional Development Authorities</w:t>
      </w:r>
      <w:r w:rsidR="00063952" w:rsidRPr="00612E00">
        <w:rPr>
          <w:rFonts w:asciiTheme="minorHAnsi" w:hAnsiTheme="minorHAnsi" w:cstheme="minorHAnsi"/>
        </w:rPr>
        <w:t xml:space="preserve"> or </w:t>
      </w:r>
      <w:r w:rsidRPr="00612E00">
        <w:rPr>
          <w:rFonts w:asciiTheme="minorHAnsi" w:hAnsiTheme="minorHAnsi" w:cstheme="minorHAnsi"/>
        </w:rPr>
        <w:t>Regional Organisations of Councils.</w:t>
      </w:r>
    </w:p>
    <w:p w14:paraId="3F59166C" w14:textId="6F2E66AF" w:rsidR="00FC4973" w:rsidRPr="00612E00" w:rsidRDefault="00FC4973" w:rsidP="00063952">
      <w:pPr>
        <w:tabs>
          <w:tab w:val="left" w:pos="2648"/>
          <w:tab w:val="left" w:pos="4918"/>
          <w:tab w:val="left" w:pos="7188"/>
        </w:tabs>
        <w:rPr>
          <w:rFonts w:asciiTheme="minorHAnsi" w:hAnsiTheme="minorHAnsi" w:cstheme="minorHAnsi"/>
        </w:rPr>
      </w:pPr>
      <w:r w:rsidRPr="00612E00">
        <w:rPr>
          <w:rFonts w:asciiTheme="minorHAnsi" w:hAnsiTheme="minorHAnsi" w:cstheme="minorHAnsi"/>
          <w:b/>
        </w:rPr>
        <w:tab/>
      </w:r>
      <w:r w:rsidRPr="00612E00">
        <w:rPr>
          <w:rFonts w:asciiTheme="minorHAnsi" w:hAnsiTheme="minorHAnsi" w:cstheme="minorHAnsi"/>
        </w:rPr>
        <w:tab/>
      </w:r>
      <w:r w:rsidRPr="00612E00">
        <w:rPr>
          <w:rFonts w:asciiTheme="minorHAnsi" w:hAnsiTheme="minorHAnsi" w:cstheme="minorHAnsi"/>
        </w:rPr>
        <w:tab/>
      </w:r>
    </w:p>
    <w:p w14:paraId="57BE1562" w14:textId="77777777" w:rsidR="00FC4973" w:rsidRPr="00612E00" w:rsidRDefault="00FC4973" w:rsidP="00063952">
      <w:pPr>
        <w:rPr>
          <w:rFonts w:asciiTheme="minorHAnsi" w:hAnsiTheme="minorHAnsi" w:cstheme="minorHAnsi"/>
        </w:rPr>
      </w:pPr>
      <w:r w:rsidRPr="00612E00">
        <w:rPr>
          <w:rFonts w:asciiTheme="minorHAnsi" w:hAnsiTheme="minorHAnsi" w:cstheme="minorHAnsi"/>
          <w:b/>
        </w:rPr>
        <w:t xml:space="preserve">Project summary </w:t>
      </w:r>
    </w:p>
    <w:p w14:paraId="66213ACE" w14:textId="4C2D4740" w:rsidR="00194D46" w:rsidRPr="00612E00" w:rsidRDefault="00194D46" w:rsidP="00063952">
      <w:pPr>
        <w:rPr>
          <w:rFonts w:asciiTheme="minorHAnsi" w:hAnsiTheme="minorHAnsi" w:cstheme="minorHAnsi"/>
        </w:rPr>
      </w:pPr>
      <w:r w:rsidRPr="00612E00">
        <w:rPr>
          <w:rFonts w:asciiTheme="minorHAnsi" w:hAnsiTheme="minorHAnsi" w:cstheme="minorHAnsi"/>
        </w:rPr>
        <w:t xml:space="preserve">Provide a plain language summary of what </w:t>
      </w:r>
      <w:r w:rsidR="001A0455" w:rsidRPr="00612E00">
        <w:rPr>
          <w:rFonts w:asciiTheme="minorHAnsi" w:hAnsiTheme="minorHAnsi" w:cstheme="minorHAnsi"/>
        </w:rPr>
        <w:t xml:space="preserve">the project is about and what it will </w:t>
      </w:r>
      <w:r w:rsidRPr="00612E00">
        <w:rPr>
          <w:rFonts w:asciiTheme="minorHAnsi" w:hAnsiTheme="minorHAnsi" w:cstheme="minorHAnsi"/>
        </w:rPr>
        <w:t>achieve.</w:t>
      </w:r>
    </w:p>
    <w:p w14:paraId="1C9F7BC5" w14:textId="77777777" w:rsidR="001A0455" w:rsidRPr="00612E00" w:rsidRDefault="001A0455" w:rsidP="00063952">
      <w:pPr>
        <w:rPr>
          <w:rFonts w:asciiTheme="minorHAnsi" w:hAnsiTheme="minorHAnsi" w:cstheme="minorHAnsi"/>
          <w:b/>
        </w:rPr>
      </w:pPr>
    </w:p>
    <w:p w14:paraId="71F722E8" w14:textId="354B1633" w:rsidR="00FC4973" w:rsidRPr="00612E00" w:rsidRDefault="00FC4973" w:rsidP="00063952">
      <w:pPr>
        <w:rPr>
          <w:rFonts w:asciiTheme="minorHAnsi" w:hAnsiTheme="minorHAnsi" w:cstheme="minorHAnsi"/>
        </w:rPr>
      </w:pPr>
      <w:r w:rsidRPr="00612E00">
        <w:rPr>
          <w:rFonts w:asciiTheme="minorHAnsi" w:hAnsiTheme="minorHAnsi" w:cstheme="minorHAnsi"/>
          <w:b/>
        </w:rPr>
        <w:t>Rationale</w:t>
      </w:r>
    </w:p>
    <w:p w14:paraId="77A1D437" w14:textId="5DE8D302" w:rsidR="00194D46" w:rsidRPr="00612E00" w:rsidRDefault="00194D46" w:rsidP="00063952">
      <w:pPr>
        <w:rPr>
          <w:rFonts w:asciiTheme="minorHAnsi" w:hAnsiTheme="minorHAnsi" w:cstheme="minorHAnsi"/>
        </w:rPr>
      </w:pPr>
      <w:r w:rsidRPr="00612E00">
        <w:rPr>
          <w:rFonts w:asciiTheme="minorHAnsi" w:hAnsiTheme="minorHAnsi" w:cstheme="minorHAnsi"/>
        </w:rPr>
        <w:t xml:space="preserve">Provide background and justification for the project, including </w:t>
      </w:r>
      <w:r w:rsidR="001A0455" w:rsidRPr="00612E00">
        <w:rPr>
          <w:rFonts w:asciiTheme="minorHAnsi" w:hAnsiTheme="minorHAnsi" w:cstheme="minorHAnsi"/>
        </w:rPr>
        <w:t xml:space="preserve">its </w:t>
      </w:r>
      <w:r w:rsidRPr="00612E00">
        <w:rPr>
          <w:rFonts w:asciiTheme="minorHAnsi" w:hAnsiTheme="minorHAnsi" w:cstheme="minorHAnsi"/>
        </w:rPr>
        <w:t>objectives.</w:t>
      </w:r>
    </w:p>
    <w:p w14:paraId="7AC070DE" w14:textId="77777777" w:rsidR="00194D46" w:rsidRPr="00612E00" w:rsidRDefault="00194D46" w:rsidP="00063952">
      <w:pPr>
        <w:rPr>
          <w:rFonts w:asciiTheme="minorHAnsi" w:hAnsiTheme="minorHAnsi" w:cstheme="minorHAnsi"/>
        </w:rPr>
      </w:pPr>
    </w:p>
    <w:p w14:paraId="5D3169C3" w14:textId="77777777" w:rsidR="00FC4973" w:rsidRPr="00612E00" w:rsidRDefault="00FC4973" w:rsidP="00063952">
      <w:pPr>
        <w:rPr>
          <w:rFonts w:asciiTheme="minorHAnsi" w:hAnsiTheme="minorHAnsi" w:cstheme="minorHAnsi"/>
          <w:i/>
        </w:rPr>
      </w:pPr>
      <w:r w:rsidRPr="00612E00">
        <w:rPr>
          <w:rFonts w:asciiTheme="minorHAnsi" w:hAnsiTheme="minorHAnsi" w:cstheme="minorHAnsi"/>
          <w:b/>
        </w:rPr>
        <w:t>Approach</w:t>
      </w:r>
    </w:p>
    <w:p w14:paraId="4BB34098" w14:textId="3954157C" w:rsidR="00FC4973" w:rsidRPr="00612E00" w:rsidRDefault="00063952" w:rsidP="00063952">
      <w:pPr>
        <w:rPr>
          <w:rFonts w:asciiTheme="minorHAnsi" w:hAnsiTheme="minorHAnsi" w:cstheme="minorHAnsi"/>
        </w:rPr>
      </w:pPr>
      <w:r w:rsidRPr="00612E00">
        <w:rPr>
          <w:rFonts w:asciiTheme="minorHAnsi" w:hAnsiTheme="minorHAnsi" w:cstheme="minorHAnsi"/>
        </w:rPr>
        <w:t xml:space="preserve">Outline the planned </w:t>
      </w:r>
      <w:r w:rsidR="001A0455" w:rsidRPr="00612E00">
        <w:rPr>
          <w:rFonts w:asciiTheme="minorHAnsi" w:hAnsiTheme="minorHAnsi" w:cstheme="minorHAnsi"/>
        </w:rPr>
        <w:t>approach</w:t>
      </w:r>
      <w:r w:rsidR="006E0541" w:rsidRPr="00612E00">
        <w:rPr>
          <w:rFonts w:asciiTheme="minorHAnsi" w:hAnsiTheme="minorHAnsi" w:cstheme="minorHAnsi"/>
        </w:rPr>
        <w:t>,</w:t>
      </w:r>
      <w:r w:rsidR="001A0455" w:rsidRPr="00612E00">
        <w:rPr>
          <w:rFonts w:asciiTheme="minorHAnsi" w:hAnsiTheme="minorHAnsi" w:cstheme="minorHAnsi"/>
        </w:rPr>
        <w:t xml:space="preserve"> </w:t>
      </w:r>
      <w:r w:rsidRPr="00612E00">
        <w:rPr>
          <w:rFonts w:asciiTheme="minorHAnsi" w:hAnsiTheme="minorHAnsi" w:cstheme="minorHAnsi"/>
        </w:rPr>
        <w:t xml:space="preserve">including equipment needs, </w:t>
      </w:r>
      <w:r w:rsidR="006E0541" w:rsidRPr="00612E00">
        <w:rPr>
          <w:rFonts w:asciiTheme="minorHAnsi" w:hAnsiTheme="minorHAnsi" w:cstheme="minorHAnsi"/>
        </w:rPr>
        <w:t xml:space="preserve">field </w:t>
      </w:r>
      <w:r w:rsidRPr="00612E00">
        <w:rPr>
          <w:rFonts w:asciiTheme="minorHAnsi" w:hAnsiTheme="minorHAnsi" w:cstheme="minorHAnsi"/>
        </w:rPr>
        <w:t>trials, team contributions</w:t>
      </w:r>
      <w:r w:rsidR="006E0541" w:rsidRPr="00612E00">
        <w:rPr>
          <w:rFonts w:asciiTheme="minorHAnsi" w:hAnsiTheme="minorHAnsi" w:cstheme="minorHAnsi"/>
        </w:rPr>
        <w:t xml:space="preserve"> and </w:t>
      </w:r>
      <w:r w:rsidR="00194D46" w:rsidRPr="00612E00">
        <w:rPr>
          <w:rFonts w:asciiTheme="minorHAnsi" w:hAnsiTheme="minorHAnsi" w:cstheme="minorHAnsi"/>
        </w:rPr>
        <w:t xml:space="preserve">research </w:t>
      </w:r>
      <w:r w:rsidR="006E0541" w:rsidRPr="00612E00">
        <w:rPr>
          <w:rFonts w:asciiTheme="minorHAnsi" w:hAnsiTheme="minorHAnsi" w:cstheme="minorHAnsi"/>
        </w:rPr>
        <w:t>questions to be addressed.</w:t>
      </w:r>
    </w:p>
    <w:p w14:paraId="4242D6EB" w14:textId="77777777" w:rsidR="00194D46" w:rsidRPr="00612E00" w:rsidRDefault="00194D46" w:rsidP="00063952">
      <w:pPr>
        <w:rPr>
          <w:rFonts w:asciiTheme="minorHAnsi" w:hAnsiTheme="minorHAnsi" w:cstheme="minorHAnsi"/>
          <w:b/>
        </w:rPr>
      </w:pPr>
    </w:p>
    <w:p w14:paraId="36C1F07E" w14:textId="6949760E" w:rsidR="00FC4973" w:rsidRPr="00612E00" w:rsidRDefault="00FC4973" w:rsidP="00063952">
      <w:pPr>
        <w:rPr>
          <w:rFonts w:asciiTheme="minorHAnsi" w:hAnsiTheme="minorHAnsi" w:cstheme="minorHAnsi"/>
        </w:rPr>
      </w:pPr>
      <w:r w:rsidRPr="00612E00">
        <w:rPr>
          <w:rFonts w:asciiTheme="minorHAnsi" w:hAnsiTheme="minorHAnsi" w:cstheme="minorHAnsi"/>
          <w:b/>
        </w:rPr>
        <w:t>Outputs</w:t>
      </w:r>
    </w:p>
    <w:p w14:paraId="4933F37B" w14:textId="5F948647" w:rsidR="00FC4973" w:rsidRPr="00612E00" w:rsidRDefault="00063952" w:rsidP="00063952">
      <w:pPr>
        <w:rPr>
          <w:rFonts w:asciiTheme="minorHAnsi" w:hAnsiTheme="minorHAnsi" w:cstheme="minorHAnsi"/>
        </w:rPr>
      </w:pPr>
      <w:r w:rsidRPr="00612E00">
        <w:rPr>
          <w:rFonts w:asciiTheme="minorHAnsi" w:hAnsiTheme="minorHAnsi" w:cstheme="minorHAnsi"/>
        </w:rPr>
        <w:t>Detail the planned outputs resulting from the project.</w:t>
      </w:r>
    </w:p>
    <w:p w14:paraId="5FF028A2" w14:textId="77777777" w:rsidR="00063952" w:rsidRPr="00612E00" w:rsidRDefault="00063952" w:rsidP="00063952">
      <w:pPr>
        <w:rPr>
          <w:rFonts w:asciiTheme="minorHAnsi" w:hAnsiTheme="minorHAnsi" w:cstheme="minorHAnsi"/>
        </w:rPr>
      </w:pPr>
    </w:p>
    <w:p w14:paraId="69108A20" w14:textId="77777777" w:rsidR="00FC4973" w:rsidRPr="00612E00" w:rsidRDefault="00FC4973" w:rsidP="005007D9">
      <w:pPr>
        <w:rPr>
          <w:rFonts w:asciiTheme="minorHAnsi" w:hAnsiTheme="minorHAnsi" w:cstheme="minorHAnsi"/>
          <w:b/>
        </w:rPr>
      </w:pPr>
      <w:r w:rsidRPr="00612E00">
        <w:rPr>
          <w:rFonts w:asciiTheme="minorHAnsi" w:hAnsiTheme="minorHAnsi" w:cstheme="minorHAnsi"/>
          <w:b/>
        </w:rPr>
        <w:t>Benefits</w:t>
      </w:r>
    </w:p>
    <w:p w14:paraId="63A5F7B6" w14:textId="25023BBF" w:rsidR="00063952" w:rsidRPr="00612E00" w:rsidRDefault="006E0541" w:rsidP="00063952">
      <w:pPr>
        <w:rPr>
          <w:rFonts w:asciiTheme="minorHAnsi" w:hAnsiTheme="minorHAnsi" w:cstheme="minorHAnsi"/>
        </w:rPr>
      </w:pPr>
      <w:r w:rsidRPr="00612E00">
        <w:rPr>
          <w:rFonts w:asciiTheme="minorHAnsi" w:hAnsiTheme="minorHAnsi" w:cstheme="minorHAnsi"/>
        </w:rPr>
        <w:t xml:space="preserve">List expected </w:t>
      </w:r>
      <w:r w:rsidR="00063952" w:rsidRPr="00612E00">
        <w:rPr>
          <w:rFonts w:asciiTheme="minorHAnsi" w:hAnsiTheme="minorHAnsi" w:cstheme="minorHAnsi"/>
        </w:rPr>
        <w:t xml:space="preserve">social, environmental and economic benefits </w:t>
      </w:r>
      <w:r w:rsidRPr="00612E00">
        <w:rPr>
          <w:rFonts w:asciiTheme="minorHAnsi" w:hAnsiTheme="minorHAnsi" w:cstheme="minorHAnsi"/>
        </w:rPr>
        <w:t>resulting from the availability of SBAS technology</w:t>
      </w:r>
      <w:r w:rsidR="00063952" w:rsidRPr="00612E00">
        <w:rPr>
          <w:rFonts w:asciiTheme="minorHAnsi" w:hAnsiTheme="minorHAnsi" w:cstheme="minorHAnsi"/>
        </w:rPr>
        <w:t>.</w:t>
      </w:r>
      <w:r w:rsidR="00D92D09">
        <w:rPr>
          <w:rFonts w:asciiTheme="minorHAnsi" w:hAnsiTheme="minorHAnsi" w:cstheme="minorHAnsi"/>
        </w:rPr>
        <w:t xml:space="preserve"> </w:t>
      </w:r>
      <w:r w:rsidRPr="00612E00">
        <w:rPr>
          <w:rFonts w:asciiTheme="minorHAnsi" w:hAnsiTheme="minorHAnsi" w:cstheme="minorHAnsi"/>
        </w:rPr>
        <w:t>Explain how these benefits</w:t>
      </w:r>
      <w:r w:rsidR="00063952" w:rsidRPr="00612E00">
        <w:rPr>
          <w:rFonts w:asciiTheme="minorHAnsi" w:hAnsiTheme="minorHAnsi" w:cstheme="minorHAnsi"/>
        </w:rPr>
        <w:t xml:space="preserve"> will be measured.</w:t>
      </w:r>
    </w:p>
    <w:p w14:paraId="3CF762F5" w14:textId="77777777" w:rsidR="00FC4973" w:rsidRPr="00612E00" w:rsidRDefault="00FC4973" w:rsidP="005007D9">
      <w:pPr>
        <w:ind w:left="113"/>
        <w:rPr>
          <w:rFonts w:asciiTheme="minorHAnsi" w:hAnsiTheme="minorHAnsi" w:cstheme="minorHAnsi"/>
        </w:rPr>
      </w:pPr>
    </w:p>
    <w:p w14:paraId="0490D53F" w14:textId="0CA19B23" w:rsidR="00063952" w:rsidRPr="00612E00" w:rsidRDefault="00063952" w:rsidP="005007D9">
      <w:pPr>
        <w:jc w:val="both"/>
        <w:rPr>
          <w:rFonts w:asciiTheme="minorHAnsi" w:hAnsiTheme="minorHAnsi" w:cstheme="minorHAnsi"/>
          <w:b/>
        </w:rPr>
      </w:pPr>
      <w:r w:rsidRPr="00612E00">
        <w:rPr>
          <w:rFonts w:asciiTheme="minorHAnsi" w:hAnsiTheme="minorHAnsi" w:cstheme="minorHAnsi"/>
          <w:b/>
        </w:rPr>
        <w:t>Financials</w:t>
      </w:r>
    </w:p>
    <w:p w14:paraId="1F76F4B3" w14:textId="06595102" w:rsidR="00FC4973" w:rsidRPr="00612E00" w:rsidRDefault="00063952" w:rsidP="00063952">
      <w:pPr>
        <w:jc w:val="both"/>
        <w:rPr>
          <w:rFonts w:asciiTheme="minorHAnsi" w:hAnsiTheme="minorHAnsi" w:cstheme="minorHAnsi"/>
        </w:rPr>
      </w:pPr>
      <w:r w:rsidRPr="00612E00">
        <w:rPr>
          <w:rFonts w:asciiTheme="minorHAnsi" w:hAnsiTheme="minorHAnsi" w:cstheme="minorHAnsi"/>
        </w:rPr>
        <w:t>Describe the overall budget request, including in</w:t>
      </w:r>
      <w:r w:rsidR="006E0541" w:rsidRPr="00612E00">
        <w:rPr>
          <w:rFonts w:asciiTheme="minorHAnsi" w:hAnsiTheme="minorHAnsi" w:cstheme="minorHAnsi"/>
        </w:rPr>
        <w:t>-</w:t>
      </w:r>
      <w:r w:rsidRPr="00612E00">
        <w:rPr>
          <w:rFonts w:asciiTheme="minorHAnsi" w:hAnsiTheme="minorHAnsi" w:cstheme="minorHAnsi"/>
        </w:rPr>
        <w:t>kind and cash contributions</w:t>
      </w:r>
      <w:r w:rsidR="006E0541" w:rsidRPr="00612E00">
        <w:rPr>
          <w:rFonts w:asciiTheme="minorHAnsi" w:hAnsiTheme="minorHAnsi" w:cstheme="minorHAnsi"/>
        </w:rPr>
        <w:t xml:space="preserve"> from participants</w:t>
      </w:r>
      <w:r w:rsidRPr="00612E00">
        <w:rPr>
          <w:rFonts w:asciiTheme="minorHAnsi" w:hAnsiTheme="minorHAnsi" w:cstheme="minorHAnsi"/>
        </w:rPr>
        <w:t>.</w:t>
      </w:r>
      <w:r w:rsidR="00D92D09">
        <w:rPr>
          <w:rFonts w:asciiTheme="minorHAnsi" w:hAnsiTheme="minorHAnsi" w:cstheme="minorHAnsi"/>
        </w:rPr>
        <w:t xml:space="preserve"> </w:t>
      </w:r>
    </w:p>
    <w:p w14:paraId="6EF99506" w14:textId="77777777" w:rsidR="00FC4973" w:rsidRPr="00612E00" w:rsidRDefault="00FC4973">
      <w:pPr>
        <w:rPr>
          <w:rFonts w:asciiTheme="minorHAnsi" w:hAnsiTheme="minorHAnsi" w:cstheme="minorHAnsi"/>
        </w:rPr>
      </w:pPr>
    </w:p>
    <w:sectPr w:rsidR="00FC4973" w:rsidRPr="00612E00" w:rsidSect="005F69E7">
      <w:headerReference w:type="default" r:id="rId21"/>
      <w:footerReference w:type="first" r:id="rId22"/>
      <w:pgSz w:w="11906" w:h="16838" w:code="9"/>
      <w:pgMar w:top="1276" w:right="1274" w:bottom="284" w:left="1276" w:header="426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1AAC5" w14:textId="77777777" w:rsidR="00057313" w:rsidRDefault="00057313" w:rsidP="00B27A38">
      <w:pPr>
        <w:spacing w:before="0" w:after="0"/>
      </w:pPr>
      <w:r>
        <w:separator/>
      </w:r>
    </w:p>
  </w:endnote>
  <w:endnote w:type="continuationSeparator" w:id="0">
    <w:p w14:paraId="0EE37D49" w14:textId="77777777" w:rsidR="00057313" w:rsidRDefault="00057313" w:rsidP="00B27A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23AB9" w14:textId="36DE4DC6" w:rsidR="00DE536F" w:rsidRPr="001D777D" w:rsidRDefault="00DE536F" w:rsidP="005F69E7">
    <w:pPr>
      <w:tabs>
        <w:tab w:val="right" w:pos="8820"/>
        <w:tab w:val="right" w:pos="14040"/>
      </w:tabs>
      <w:ind w:right="360"/>
      <w:jc w:val="center"/>
      <w:rPr>
        <w:sz w:val="18"/>
        <w:szCs w:val="18"/>
      </w:rPr>
    </w:pPr>
    <w:r w:rsidRPr="001D777D">
      <w:rPr>
        <w:sz w:val="18"/>
        <w:szCs w:val="18"/>
      </w:rPr>
      <w:t>Commercial-in-Confidence</w:t>
    </w:r>
    <w:r w:rsidR="00D92D09">
      <w:rPr>
        <w:sz w:val="18"/>
        <w:szCs w:val="18"/>
      </w:rPr>
      <w:t xml:space="preserve"> </w:t>
    </w:r>
    <w:r w:rsidRPr="001D777D">
      <w:rPr>
        <w:sz w:val="18"/>
        <w:szCs w:val="18"/>
      </w:rPr>
      <w:t>|</w:t>
    </w:r>
    <w:r w:rsidR="00D92D09">
      <w:rPr>
        <w:sz w:val="18"/>
        <w:szCs w:val="18"/>
      </w:rPr>
      <w:t xml:space="preserve"> </w:t>
    </w:r>
    <w:r w:rsidRPr="001D777D">
      <w:rPr>
        <w:sz w:val="18"/>
        <w:szCs w:val="18"/>
      </w:rPr>
      <w:t>CRCSI Research Project Proposal</w:t>
    </w:r>
    <w:r w:rsidR="00D92D09">
      <w:rPr>
        <w:sz w:val="18"/>
        <w:szCs w:val="18"/>
      </w:rPr>
      <w:t xml:space="preserve"> </w:t>
    </w:r>
    <w:r w:rsidRPr="001D777D">
      <w:rPr>
        <w:sz w:val="18"/>
        <w:szCs w:val="18"/>
      </w:rPr>
      <w:t>|</w:t>
    </w:r>
    <w:r w:rsidR="00D92D09">
      <w:rPr>
        <w:sz w:val="18"/>
        <w:szCs w:val="18"/>
      </w:rPr>
      <w:t xml:space="preserve"> </w:t>
    </w:r>
    <w:r w:rsidRPr="001D777D">
      <w:rPr>
        <w:sz w:val="18"/>
        <w:szCs w:val="18"/>
      </w:rPr>
      <w:t xml:space="preserve">Page </w:t>
    </w:r>
    <w:r w:rsidRPr="001D777D">
      <w:rPr>
        <w:sz w:val="18"/>
        <w:szCs w:val="18"/>
      </w:rPr>
      <w:fldChar w:fldCharType="begin"/>
    </w:r>
    <w:r w:rsidRPr="001D777D">
      <w:rPr>
        <w:sz w:val="18"/>
        <w:szCs w:val="18"/>
      </w:rPr>
      <w:instrText xml:space="preserve"> PAGE </w:instrText>
    </w:r>
    <w:r w:rsidRPr="001D777D">
      <w:rPr>
        <w:sz w:val="18"/>
        <w:szCs w:val="18"/>
      </w:rPr>
      <w:fldChar w:fldCharType="separate"/>
    </w:r>
    <w:r>
      <w:rPr>
        <w:noProof/>
        <w:sz w:val="18"/>
        <w:szCs w:val="18"/>
      </w:rPr>
      <w:t>14</w:t>
    </w:r>
    <w:r w:rsidRPr="001D777D">
      <w:rPr>
        <w:sz w:val="18"/>
        <w:szCs w:val="18"/>
      </w:rPr>
      <w:fldChar w:fldCharType="end"/>
    </w:r>
  </w:p>
  <w:p w14:paraId="0A038535" w14:textId="77777777" w:rsidR="00DE536F" w:rsidRDefault="00DE536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37DE1" w14:textId="3A83AD29" w:rsidR="00DE536F" w:rsidRDefault="00DE536F">
    <w:pPr>
      <w:pStyle w:val="Footer"/>
    </w:pPr>
    <w:r>
      <w:rPr>
        <w:b/>
        <w:i/>
        <w:sz w:val="22"/>
        <w:szCs w:val="22"/>
      </w:rPr>
      <w:t xml:space="preserve">March </w:t>
    </w:r>
    <w:r w:rsidRPr="00817897">
      <w:rPr>
        <w:b/>
        <w:i/>
        <w:sz w:val="22"/>
        <w:szCs w:val="22"/>
      </w:rPr>
      <w:t>20</w:t>
    </w:r>
    <w:r>
      <w:rPr>
        <w:b/>
        <w:i/>
        <w:sz w:val="22"/>
        <w:szCs w:val="22"/>
      </w:rPr>
      <w:t>17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487771">
      <w:rPr>
        <w:i/>
        <w:sz w:val="18"/>
        <w:szCs w:val="18"/>
      </w:rPr>
      <w:t xml:space="preserve">Page </w:t>
    </w:r>
    <w:r w:rsidRPr="00487771">
      <w:rPr>
        <w:bCs/>
        <w:i/>
        <w:sz w:val="18"/>
        <w:szCs w:val="18"/>
      </w:rPr>
      <w:fldChar w:fldCharType="begin"/>
    </w:r>
    <w:r w:rsidRPr="00487771">
      <w:rPr>
        <w:bCs/>
        <w:i/>
        <w:sz w:val="18"/>
        <w:szCs w:val="18"/>
      </w:rPr>
      <w:instrText xml:space="preserve"> PAGE </w:instrText>
    </w:r>
    <w:r w:rsidRPr="00487771">
      <w:rPr>
        <w:bCs/>
        <w:i/>
        <w:sz w:val="18"/>
        <w:szCs w:val="18"/>
      </w:rPr>
      <w:fldChar w:fldCharType="separate"/>
    </w:r>
    <w:r w:rsidR="00272773">
      <w:rPr>
        <w:bCs/>
        <w:i/>
        <w:noProof/>
        <w:sz w:val="18"/>
        <w:szCs w:val="18"/>
      </w:rPr>
      <w:t>7</w:t>
    </w:r>
    <w:r w:rsidRPr="00487771">
      <w:rPr>
        <w:bCs/>
        <w:i/>
        <w:sz w:val="18"/>
        <w:szCs w:val="18"/>
      </w:rPr>
      <w:fldChar w:fldCharType="end"/>
    </w:r>
    <w:r w:rsidRPr="00487771">
      <w:rPr>
        <w:i/>
        <w:sz w:val="18"/>
        <w:szCs w:val="18"/>
      </w:rPr>
      <w:t xml:space="preserve"> of </w:t>
    </w:r>
    <w:r w:rsidRPr="00487771">
      <w:rPr>
        <w:bCs/>
        <w:i/>
        <w:sz w:val="18"/>
        <w:szCs w:val="18"/>
      </w:rPr>
      <w:fldChar w:fldCharType="begin"/>
    </w:r>
    <w:r w:rsidRPr="00487771">
      <w:rPr>
        <w:bCs/>
        <w:i/>
        <w:sz w:val="18"/>
        <w:szCs w:val="18"/>
      </w:rPr>
      <w:instrText xml:space="preserve"> NUMPAGES  </w:instrText>
    </w:r>
    <w:r w:rsidRPr="00487771">
      <w:rPr>
        <w:bCs/>
        <w:i/>
        <w:sz w:val="18"/>
        <w:szCs w:val="18"/>
      </w:rPr>
      <w:fldChar w:fldCharType="separate"/>
    </w:r>
    <w:r w:rsidR="00272773">
      <w:rPr>
        <w:bCs/>
        <w:i/>
        <w:noProof/>
        <w:sz w:val="18"/>
        <w:szCs w:val="18"/>
      </w:rPr>
      <w:t>8</w:t>
    </w:r>
    <w:r w:rsidRPr="00487771">
      <w:rPr>
        <w:bCs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2C5D5" w14:textId="77777777" w:rsidR="00057313" w:rsidRDefault="00057313" w:rsidP="00B27A38">
      <w:pPr>
        <w:spacing w:before="0" w:after="0"/>
      </w:pPr>
      <w:r>
        <w:separator/>
      </w:r>
    </w:p>
  </w:footnote>
  <w:footnote w:type="continuationSeparator" w:id="0">
    <w:p w14:paraId="1660CB27" w14:textId="77777777" w:rsidR="00057313" w:rsidRDefault="00057313" w:rsidP="00B27A38">
      <w:pPr>
        <w:spacing w:before="0" w:after="0"/>
      </w:pPr>
      <w:r>
        <w:continuationSeparator/>
      </w:r>
    </w:p>
  </w:footnote>
  <w:footnote w:id="1">
    <w:p w14:paraId="66B49E08" w14:textId="7D8A35D5" w:rsidR="006E0541" w:rsidRPr="00612E00" w:rsidRDefault="006E0541">
      <w:pPr>
        <w:pStyle w:val="FootnoteText"/>
        <w:rPr>
          <w:sz w:val="16"/>
          <w:szCs w:val="16"/>
        </w:rPr>
      </w:pPr>
      <w:r w:rsidRPr="00612E00">
        <w:rPr>
          <w:rStyle w:val="FootnoteReference"/>
          <w:sz w:val="16"/>
          <w:szCs w:val="16"/>
        </w:rPr>
        <w:footnoteRef/>
      </w:r>
      <w:r w:rsidRPr="00612E00">
        <w:rPr>
          <w:sz w:val="16"/>
          <w:szCs w:val="16"/>
        </w:rPr>
        <w:t xml:space="preserve"> See attached Guide to Completing the Expression of Interest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D48A2" w14:textId="77777777" w:rsidR="00DE536F" w:rsidRDefault="00DE536F" w:rsidP="005F69E7">
    <w:pPr>
      <w:jc w:val="right"/>
    </w:pPr>
  </w:p>
  <w:p w14:paraId="17A83330" w14:textId="77777777" w:rsidR="00DE536F" w:rsidRDefault="00DE536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E963A" w14:textId="77777777" w:rsidR="00DE536F" w:rsidRDefault="00DE536F" w:rsidP="005F69E7">
    <w:pPr>
      <w:tabs>
        <w:tab w:val="right" w:pos="9072"/>
      </w:tabs>
      <w:jc w:val="right"/>
    </w:pPr>
    <w:r>
      <w:rPr>
        <w:noProof/>
        <w:lang w:eastAsia="en-AU" w:bidi="he-IL"/>
      </w:rPr>
      <w:drawing>
        <wp:inline distT="0" distB="0" distL="0" distR="0" wp14:anchorId="578FBAB6" wp14:editId="3FFACAAF">
          <wp:extent cx="1080000" cy="599656"/>
          <wp:effectExtent l="0" t="0" r="1270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99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9604DD" w14:textId="77777777" w:rsidR="00DE536F" w:rsidRDefault="00DE536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933C4" w14:textId="77777777" w:rsidR="00DE536F" w:rsidRDefault="00DE536F">
    <w:pPr>
      <w:pStyle w:val="Header"/>
      <w:framePr w:wrap="auto" w:vAnchor="text" w:hAnchor="margin" w:xAlign="right" w:y="1"/>
      <w:rPr>
        <w:rStyle w:val="PageNumber"/>
      </w:rPr>
    </w:pPr>
  </w:p>
  <w:p w14:paraId="0063AEAA" w14:textId="77777777" w:rsidR="00DE536F" w:rsidRDefault="00DE536F">
    <w:pPr>
      <w:pStyle w:val="Header"/>
      <w:ind w:right="360"/>
    </w:pPr>
    <w:r>
      <w:rPr>
        <w:noProof/>
        <w:sz w:val="20"/>
        <w:lang w:val="en-AU" w:eastAsia="en-AU" w:bidi="he-IL"/>
      </w:rPr>
      <w:drawing>
        <wp:anchor distT="0" distB="0" distL="114300" distR="114300" simplePos="0" relativeHeight="251659264" behindDoc="0" locked="0" layoutInCell="1" allowOverlap="1" wp14:anchorId="133E6B00" wp14:editId="5C9BA728">
          <wp:simplePos x="0" y="0"/>
          <wp:positionH relativeFrom="column">
            <wp:posOffset>4914900</wp:posOffset>
          </wp:positionH>
          <wp:positionV relativeFrom="paragraph">
            <wp:posOffset>-137160</wp:posOffset>
          </wp:positionV>
          <wp:extent cx="1188720" cy="659850"/>
          <wp:effectExtent l="0" t="0" r="0" b="6985"/>
          <wp:wrapNone/>
          <wp:docPr id="16" name="Picture 16" descr="crc-si_3D_arcs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c-si_3D_arcs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65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348A90"/>
    <w:lvl w:ilvl="0">
      <w:numFmt w:val="bullet"/>
      <w:lvlText w:val="*"/>
      <w:lvlJc w:val="left"/>
    </w:lvl>
  </w:abstractNum>
  <w:abstractNum w:abstractNumId="1">
    <w:nsid w:val="07E91DEA"/>
    <w:multiLevelType w:val="hybridMultilevel"/>
    <w:tmpl w:val="B13CB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64361"/>
    <w:multiLevelType w:val="hybridMultilevel"/>
    <w:tmpl w:val="31A26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D3B2C"/>
    <w:multiLevelType w:val="hybridMultilevel"/>
    <w:tmpl w:val="16343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73161"/>
    <w:multiLevelType w:val="hybridMultilevel"/>
    <w:tmpl w:val="16343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87940"/>
    <w:multiLevelType w:val="hybridMultilevel"/>
    <w:tmpl w:val="C82EFF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C17F5"/>
    <w:multiLevelType w:val="hybridMultilevel"/>
    <w:tmpl w:val="2D7436FA"/>
    <w:lvl w:ilvl="0" w:tplc="26665C2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46F50"/>
    <w:multiLevelType w:val="hybridMultilevel"/>
    <w:tmpl w:val="99EA5508"/>
    <w:lvl w:ilvl="0" w:tplc="EF1C90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387B30"/>
    <w:multiLevelType w:val="hybridMultilevel"/>
    <w:tmpl w:val="F1002222"/>
    <w:lvl w:ilvl="0" w:tplc="FD4CD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E5471"/>
    <w:multiLevelType w:val="hybridMultilevel"/>
    <w:tmpl w:val="B13CB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06B2E"/>
    <w:multiLevelType w:val="hybridMultilevel"/>
    <w:tmpl w:val="0E2E4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D01DA1"/>
    <w:multiLevelType w:val="hybridMultilevel"/>
    <w:tmpl w:val="FD1492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E6510"/>
    <w:multiLevelType w:val="hybridMultilevel"/>
    <w:tmpl w:val="B13CB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12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38"/>
    <w:rsid w:val="00003A37"/>
    <w:rsid w:val="0002062C"/>
    <w:rsid w:val="00057313"/>
    <w:rsid w:val="000577E8"/>
    <w:rsid w:val="00063952"/>
    <w:rsid w:val="000767A2"/>
    <w:rsid w:val="00081406"/>
    <w:rsid w:val="000931BC"/>
    <w:rsid w:val="00093F62"/>
    <w:rsid w:val="000E4F67"/>
    <w:rsid w:val="000E5BBB"/>
    <w:rsid w:val="000F2838"/>
    <w:rsid w:val="001202DE"/>
    <w:rsid w:val="00131814"/>
    <w:rsid w:val="00194D46"/>
    <w:rsid w:val="001A0455"/>
    <w:rsid w:val="001A59CC"/>
    <w:rsid w:val="001C10ED"/>
    <w:rsid w:val="001D5033"/>
    <w:rsid w:val="001F0291"/>
    <w:rsid w:val="002456CE"/>
    <w:rsid w:val="00272773"/>
    <w:rsid w:val="00276156"/>
    <w:rsid w:val="002A34BC"/>
    <w:rsid w:val="002A7003"/>
    <w:rsid w:val="002D43FC"/>
    <w:rsid w:val="0031670E"/>
    <w:rsid w:val="00334F3D"/>
    <w:rsid w:val="0033743F"/>
    <w:rsid w:val="00361AC0"/>
    <w:rsid w:val="003742C0"/>
    <w:rsid w:val="003A6788"/>
    <w:rsid w:val="003E4658"/>
    <w:rsid w:val="003F2399"/>
    <w:rsid w:val="003F5011"/>
    <w:rsid w:val="00433BB9"/>
    <w:rsid w:val="004941CA"/>
    <w:rsid w:val="005001F0"/>
    <w:rsid w:val="005403D4"/>
    <w:rsid w:val="0054096D"/>
    <w:rsid w:val="00567822"/>
    <w:rsid w:val="005F69E7"/>
    <w:rsid w:val="005F6A96"/>
    <w:rsid w:val="00612E00"/>
    <w:rsid w:val="006144B8"/>
    <w:rsid w:val="00616525"/>
    <w:rsid w:val="00661A45"/>
    <w:rsid w:val="00682544"/>
    <w:rsid w:val="006B6492"/>
    <w:rsid w:val="006E02FA"/>
    <w:rsid w:val="006E0541"/>
    <w:rsid w:val="006E76D8"/>
    <w:rsid w:val="007327DB"/>
    <w:rsid w:val="007A77FF"/>
    <w:rsid w:val="007B182C"/>
    <w:rsid w:val="007C3077"/>
    <w:rsid w:val="007C3283"/>
    <w:rsid w:val="007D2CA9"/>
    <w:rsid w:val="007E61CC"/>
    <w:rsid w:val="007F6968"/>
    <w:rsid w:val="00826B4D"/>
    <w:rsid w:val="00882DCF"/>
    <w:rsid w:val="008C72E7"/>
    <w:rsid w:val="00911155"/>
    <w:rsid w:val="00917000"/>
    <w:rsid w:val="009335AD"/>
    <w:rsid w:val="00947330"/>
    <w:rsid w:val="00947F9C"/>
    <w:rsid w:val="00955963"/>
    <w:rsid w:val="00956999"/>
    <w:rsid w:val="00991F96"/>
    <w:rsid w:val="009E5DC0"/>
    <w:rsid w:val="009F1B8F"/>
    <w:rsid w:val="00A5630B"/>
    <w:rsid w:val="00A6062A"/>
    <w:rsid w:val="00A72B61"/>
    <w:rsid w:val="00A83DAB"/>
    <w:rsid w:val="00A96EFA"/>
    <w:rsid w:val="00A9770D"/>
    <w:rsid w:val="00AB6D6C"/>
    <w:rsid w:val="00AC7A32"/>
    <w:rsid w:val="00AD049E"/>
    <w:rsid w:val="00AE5C97"/>
    <w:rsid w:val="00B27A38"/>
    <w:rsid w:val="00B30110"/>
    <w:rsid w:val="00B96163"/>
    <w:rsid w:val="00BA01EA"/>
    <w:rsid w:val="00BF16CB"/>
    <w:rsid w:val="00C33A77"/>
    <w:rsid w:val="00C46BAB"/>
    <w:rsid w:val="00C57A16"/>
    <w:rsid w:val="00C6623C"/>
    <w:rsid w:val="00CB1A09"/>
    <w:rsid w:val="00CD7EBD"/>
    <w:rsid w:val="00CE7F61"/>
    <w:rsid w:val="00D068BC"/>
    <w:rsid w:val="00D36B8B"/>
    <w:rsid w:val="00D63E6A"/>
    <w:rsid w:val="00D72846"/>
    <w:rsid w:val="00D755D1"/>
    <w:rsid w:val="00D86FE1"/>
    <w:rsid w:val="00D92D09"/>
    <w:rsid w:val="00D93B73"/>
    <w:rsid w:val="00DD5925"/>
    <w:rsid w:val="00DE536F"/>
    <w:rsid w:val="00DE622B"/>
    <w:rsid w:val="00DF66F8"/>
    <w:rsid w:val="00E47564"/>
    <w:rsid w:val="00EA53DE"/>
    <w:rsid w:val="00EC5397"/>
    <w:rsid w:val="00F06D84"/>
    <w:rsid w:val="00F47362"/>
    <w:rsid w:val="00F77199"/>
    <w:rsid w:val="00F77D1F"/>
    <w:rsid w:val="00F931B0"/>
    <w:rsid w:val="00FB538C"/>
    <w:rsid w:val="00FC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2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A38"/>
    <w:pPr>
      <w:spacing w:before="60" w:after="60" w:line="240" w:lineRule="auto"/>
    </w:pPr>
    <w:rPr>
      <w:rFonts w:ascii="Arial" w:eastAsia="Times New Roman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9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7A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7A38"/>
    <w:pPr>
      <w:pBdr>
        <w:bottom w:val="single" w:sz="12" w:space="4" w:color="480048"/>
      </w:pBdr>
      <w:spacing w:before="360" w:after="240"/>
      <w:outlineLvl w:val="2"/>
    </w:pPr>
    <w:rPr>
      <w:rFonts w:ascii="Arial Bold" w:hAnsi="Arial Bold" w:cs="Times New Roman"/>
      <w:b/>
      <w:smallCaps/>
      <w:sz w:val="24"/>
      <w:szCs w:val="24"/>
      <w:u w:color="5C005C"/>
      <w:lang w:val="en-US"/>
    </w:rPr>
  </w:style>
  <w:style w:type="paragraph" w:styleId="Heading5">
    <w:name w:val="heading 5"/>
    <w:basedOn w:val="Heading2"/>
    <w:next w:val="Normal"/>
    <w:link w:val="Heading5Char"/>
    <w:uiPriority w:val="99"/>
    <w:qFormat/>
    <w:rsid w:val="00B27A38"/>
    <w:pPr>
      <w:keepNext w:val="0"/>
      <w:keepLines w:val="0"/>
      <w:pBdr>
        <w:bottom w:val="single" w:sz="18" w:space="0" w:color="430355"/>
      </w:pBdr>
      <w:spacing w:before="360" w:after="240"/>
      <w:outlineLvl w:val="4"/>
    </w:pPr>
    <w:rPr>
      <w:rFonts w:ascii="Arial" w:eastAsia="Times New Roman" w:hAnsi="Arial" w:cs="Times New Roman"/>
      <w:b/>
      <w:caps/>
      <w:color w:val="auto"/>
      <w:spacing w:val="60"/>
      <w:sz w:val="28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B27A38"/>
    <w:rPr>
      <w:rFonts w:ascii="Arial Bold" w:eastAsia="Times New Roman" w:hAnsi="Arial Bold" w:cs="Times New Roman"/>
      <w:b/>
      <w:smallCaps/>
      <w:color w:val="000000"/>
      <w:sz w:val="24"/>
      <w:szCs w:val="24"/>
      <w:u w:color="5C005C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B27A38"/>
    <w:rPr>
      <w:rFonts w:ascii="Arial" w:eastAsia="Times New Roman" w:hAnsi="Arial" w:cs="Times New Roman"/>
      <w:b/>
      <w:caps/>
      <w:spacing w:val="60"/>
      <w:sz w:val="28"/>
      <w:szCs w:val="20"/>
      <w:lang w:val="en-US" w:eastAsia="ja-JP"/>
    </w:rPr>
  </w:style>
  <w:style w:type="table" w:styleId="TableGrid">
    <w:name w:val="Table Grid"/>
    <w:basedOn w:val="TableNormal"/>
    <w:uiPriority w:val="99"/>
    <w:rsid w:val="00B27A3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rh,RH,Manuscript title"/>
    <w:basedOn w:val="Normal"/>
    <w:link w:val="HeaderChar"/>
    <w:uiPriority w:val="99"/>
    <w:rsid w:val="00B27A38"/>
    <w:pPr>
      <w:tabs>
        <w:tab w:val="center" w:pos="4153"/>
        <w:tab w:val="right" w:pos="8306"/>
      </w:tabs>
    </w:pPr>
    <w:rPr>
      <w:rFonts w:ascii="Calibri" w:hAnsi="Calibri" w:cs="Times New Roman"/>
      <w:color w:val="auto"/>
      <w:sz w:val="24"/>
      <w:szCs w:val="20"/>
      <w:lang w:val="en-US" w:eastAsia="ko-KR"/>
    </w:rPr>
  </w:style>
  <w:style w:type="character" w:customStyle="1" w:styleId="HeaderChar">
    <w:name w:val="Header Char"/>
    <w:aliases w:val="rh Char,RH Char,Manuscript title Char"/>
    <w:basedOn w:val="DefaultParagraphFont"/>
    <w:link w:val="Header"/>
    <w:uiPriority w:val="99"/>
    <w:rsid w:val="00B27A38"/>
    <w:rPr>
      <w:rFonts w:ascii="Calibri" w:eastAsia="Times New Roman" w:hAnsi="Calibri" w:cs="Times New Roman"/>
      <w:sz w:val="24"/>
      <w:szCs w:val="20"/>
      <w:lang w:val="en-US" w:eastAsia="ko-KR"/>
    </w:rPr>
  </w:style>
  <w:style w:type="paragraph" w:styleId="Footer">
    <w:name w:val="footer"/>
    <w:basedOn w:val="Normal"/>
    <w:link w:val="FooterChar"/>
    <w:uiPriority w:val="99"/>
    <w:rsid w:val="00B27A38"/>
    <w:pPr>
      <w:tabs>
        <w:tab w:val="center" w:pos="4153"/>
        <w:tab w:val="right" w:pos="8306"/>
      </w:tabs>
    </w:pPr>
    <w:rPr>
      <w:rFonts w:ascii="Calibri" w:hAnsi="Calibri" w:cs="Times New Roman"/>
      <w:color w:val="auto"/>
      <w:sz w:val="24"/>
      <w:szCs w:val="20"/>
      <w:lang w:val="en-US"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B27A38"/>
    <w:rPr>
      <w:rFonts w:ascii="Calibri" w:eastAsia="Times New Roman" w:hAnsi="Calibri" w:cs="Times New Roman"/>
      <w:sz w:val="24"/>
      <w:szCs w:val="20"/>
      <w:lang w:val="en-US" w:eastAsia="ko-KR"/>
    </w:rPr>
  </w:style>
  <w:style w:type="character" w:styleId="Hyperlink">
    <w:name w:val="Hyperlink"/>
    <w:basedOn w:val="DefaultParagraphFont"/>
    <w:uiPriority w:val="99"/>
    <w:rsid w:val="00B27A38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27A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B27A3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27A38"/>
    <w:rPr>
      <w:rFonts w:ascii="Calibri" w:hAnsi="Calibri" w:cs="Times New Roman"/>
      <w:color w:val="auto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7A38"/>
    <w:rPr>
      <w:rFonts w:ascii="Calibri" w:eastAsia="Times New Roman" w:hAnsi="Calibri" w:cs="Times New Roman"/>
      <w:szCs w:val="20"/>
      <w:lang w:val="en-US"/>
    </w:rPr>
  </w:style>
  <w:style w:type="character" w:styleId="PageNumber">
    <w:name w:val="page number"/>
    <w:basedOn w:val="DefaultParagraphFont"/>
    <w:rsid w:val="00B27A38"/>
  </w:style>
  <w:style w:type="character" w:customStyle="1" w:styleId="Heading2Char">
    <w:name w:val="Heading 2 Char"/>
    <w:basedOn w:val="DefaultParagraphFont"/>
    <w:link w:val="Heading2"/>
    <w:uiPriority w:val="9"/>
    <w:semiHidden/>
    <w:rsid w:val="00B27A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A3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A38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DF66F8"/>
    <w:rPr>
      <w:rFonts w:ascii="Arial" w:eastAsia="Times New Roman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991F96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569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ootnote">
    <w:name w:val="Footnote"/>
    <w:basedOn w:val="Normal"/>
    <w:qFormat/>
    <w:rsid w:val="00956999"/>
    <w:pPr>
      <w:spacing w:before="0" w:after="0"/>
    </w:pPr>
    <w:rPr>
      <w:rFonts w:asciiTheme="minorHAnsi" w:hAnsiTheme="minorHAnsi" w:cs="Times New Roman"/>
      <w:i/>
      <w:color w:val="auto"/>
      <w:sz w:val="18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D6C"/>
    <w:rPr>
      <w:rFonts w:ascii="Arial" w:hAnsi="Arial" w:cs="Arial"/>
      <w:b/>
      <w:bCs/>
      <w:color w:val="000000"/>
      <w:sz w:val="20"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D6C"/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03A37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054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0541"/>
    <w:rPr>
      <w:rFonts w:ascii="Arial" w:eastAsia="Times New Roman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054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144B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A38"/>
    <w:pPr>
      <w:spacing w:before="60" w:after="60" w:line="240" w:lineRule="auto"/>
    </w:pPr>
    <w:rPr>
      <w:rFonts w:ascii="Arial" w:eastAsia="Times New Roman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9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7A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7A38"/>
    <w:pPr>
      <w:pBdr>
        <w:bottom w:val="single" w:sz="12" w:space="4" w:color="480048"/>
      </w:pBdr>
      <w:spacing w:before="360" w:after="240"/>
      <w:outlineLvl w:val="2"/>
    </w:pPr>
    <w:rPr>
      <w:rFonts w:ascii="Arial Bold" w:hAnsi="Arial Bold" w:cs="Times New Roman"/>
      <w:b/>
      <w:smallCaps/>
      <w:sz w:val="24"/>
      <w:szCs w:val="24"/>
      <w:u w:color="5C005C"/>
      <w:lang w:val="en-US"/>
    </w:rPr>
  </w:style>
  <w:style w:type="paragraph" w:styleId="Heading5">
    <w:name w:val="heading 5"/>
    <w:basedOn w:val="Heading2"/>
    <w:next w:val="Normal"/>
    <w:link w:val="Heading5Char"/>
    <w:uiPriority w:val="99"/>
    <w:qFormat/>
    <w:rsid w:val="00B27A38"/>
    <w:pPr>
      <w:keepNext w:val="0"/>
      <w:keepLines w:val="0"/>
      <w:pBdr>
        <w:bottom w:val="single" w:sz="18" w:space="0" w:color="430355"/>
      </w:pBdr>
      <w:spacing w:before="360" w:after="240"/>
      <w:outlineLvl w:val="4"/>
    </w:pPr>
    <w:rPr>
      <w:rFonts w:ascii="Arial" w:eastAsia="Times New Roman" w:hAnsi="Arial" w:cs="Times New Roman"/>
      <w:b/>
      <w:caps/>
      <w:color w:val="auto"/>
      <w:spacing w:val="60"/>
      <w:sz w:val="28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B27A38"/>
    <w:rPr>
      <w:rFonts w:ascii="Arial Bold" w:eastAsia="Times New Roman" w:hAnsi="Arial Bold" w:cs="Times New Roman"/>
      <w:b/>
      <w:smallCaps/>
      <w:color w:val="000000"/>
      <w:sz w:val="24"/>
      <w:szCs w:val="24"/>
      <w:u w:color="5C005C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B27A38"/>
    <w:rPr>
      <w:rFonts w:ascii="Arial" w:eastAsia="Times New Roman" w:hAnsi="Arial" w:cs="Times New Roman"/>
      <w:b/>
      <w:caps/>
      <w:spacing w:val="60"/>
      <w:sz w:val="28"/>
      <w:szCs w:val="20"/>
      <w:lang w:val="en-US" w:eastAsia="ja-JP"/>
    </w:rPr>
  </w:style>
  <w:style w:type="table" w:styleId="TableGrid">
    <w:name w:val="Table Grid"/>
    <w:basedOn w:val="TableNormal"/>
    <w:uiPriority w:val="99"/>
    <w:rsid w:val="00B27A3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rh,RH,Manuscript title"/>
    <w:basedOn w:val="Normal"/>
    <w:link w:val="HeaderChar"/>
    <w:uiPriority w:val="99"/>
    <w:rsid w:val="00B27A38"/>
    <w:pPr>
      <w:tabs>
        <w:tab w:val="center" w:pos="4153"/>
        <w:tab w:val="right" w:pos="8306"/>
      </w:tabs>
    </w:pPr>
    <w:rPr>
      <w:rFonts w:ascii="Calibri" w:hAnsi="Calibri" w:cs="Times New Roman"/>
      <w:color w:val="auto"/>
      <w:sz w:val="24"/>
      <w:szCs w:val="20"/>
      <w:lang w:val="en-US" w:eastAsia="ko-KR"/>
    </w:rPr>
  </w:style>
  <w:style w:type="character" w:customStyle="1" w:styleId="HeaderChar">
    <w:name w:val="Header Char"/>
    <w:aliases w:val="rh Char,RH Char,Manuscript title Char"/>
    <w:basedOn w:val="DefaultParagraphFont"/>
    <w:link w:val="Header"/>
    <w:uiPriority w:val="99"/>
    <w:rsid w:val="00B27A38"/>
    <w:rPr>
      <w:rFonts w:ascii="Calibri" w:eastAsia="Times New Roman" w:hAnsi="Calibri" w:cs="Times New Roman"/>
      <w:sz w:val="24"/>
      <w:szCs w:val="20"/>
      <w:lang w:val="en-US" w:eastAsia="ko-KR"/>
    </w:rPr>
  </w:style>
  <w:style w:type="paragraph" w:styleId="Footer">
    <w:name w:val="footer"/>
    <w:basedOn w:val="Normal"/>
    <w:link w:val="FooterChar"/>
    <w:uiPriority w:val="99"/>
    <w:rsid w:val="00B27A38"/>
    <w:pPr>
      <w:tabs>
        <w:tab w:val="center" w:pos="4153"/>
        <w:tab w:val="right" w:pos="8306"/>
      </w:tabs>
    </w:pPr>
    <w:rPr>
      <w:rFonts w:ascii="Calibri" w:hAnsi="Calibri" w:cs="Times New Roman"/>
      <w:color w:val="auto"/>
      <w:sz w:val="24"/>
      <w:szCs w:val="20"/>
      <w:lang w:val="en-US"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B27A38"/>
    <w:rPr>
      <w:rFonts w:ascii="Calibri" w:eastAsia="Times New Roman" w:hAnsi="Calibri" w:cs="Times New Roman"/>
      <w:sz w:val="24"/>
      <w:szCs w:val="20"/>
      <w:lang w:val="en-US" w:eastAsia="ko-KR"/>
    </w:rPr>
  </w:style>
  <w:style w:type="character" w:styleId="Hyperlink">
    <w:name w:val="Hyperlink"/>
    <w:basedOn w:val="DefaultParagraphFont"/>
    <w:uiPriority w:val="99"/>
    <w:rsid w:val="00B27A38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27A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B27A3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27A38"/>
    <w:rPr>
      <w:rFonts w:ascii="Calibri" w:hAnsi="Calibri" w:cs="Times New Roman"/>
      <w:color w:val="auto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7A38"/>
    <w:rPr>
      <w:rFonts w:ascii="Calibri" w:eastAsia="Times New Roman" w:hAnsi="Calibri" w:cs="Times New Roman"/>
      <w:szCs w:val="20"/>
      <w:lang w:val="en-US"/>
    </w:rPr>
  </w:style>
  <w:style w:type="character" w:styleId="PageNumber">
    <w:name w:val="page number"/>
    <w:basedOn w:val="DefaultParagraphFont"/>
    <w:rsid w:val="00B27A38"/>
  </w:style>
  <w:style w:type="character" w:customStyle="1" w:styleId="Heading2Char">
    <w:name w:val="Heading 2 Char"/>
    <w:basedOn w:val="DefaultParagraphFont"/>
    <w:link w:val="Heading2"/>
    <w:uiPriority w:val="9"/>
    <w:semiHidden/>
    <w:rsid w:val="00B27A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A3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A38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DF66F8"/>
    <w:rPr>
      <w:rFonts w:ascii="Arial" w:eastAsia="Times New Roman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991F96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569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ootnote">
    <w:name w:val="Footnote"/>
    <w:basedOn w:val="Normal"/>
    <w:qFormat/>
    <w:rsid w:val="00956999"/>
    <w:pPr>
      <w:spacing w:before="0" w:after="0"/>
    </w:pPr>
    <w:rPr>
      <w:rFonts w:asciiTheme="minorHAnsi" w:hAnsiTheme="minorHAnsi" w:cs="Times New Roman"/>
      <w:i/>
      <w:color w:val="auto"/>
      <w:sz w:val="18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D6C"/>
    <w:rPr>
      <w:rFonts w:ascii="Arial" w:hAnsi="Arial" w:cs="Arial"/>
      <w:b/>
      <w:bCs/>
      <w:color w:val="000000"/>
      <w:sz w:val="20"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D6C"/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03A37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054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0541"/>
    <w:rPr>
      <w:rFonts w:ascii="Arial" w:eastAsia="Times New Roman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054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144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rcsi.com.au/sba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pcollier@crcsi.com.au" TargetMode="External"/><Relationship Id="rId17" Type="http://schemas.openxmlformats.org/officeDocument/2006/relationships/hyperlink" Target="mailto:pcollier@crcsi.com.a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collier@crcsi.com.a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rcsi.com.au/sbas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a.gov.au/scientific-topics/positioning-navigation/positioning-for-the-future/satellite-based-augmentation-system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7447F-8BA0-4764-B005-1C055E80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</dc:creator>
  <cp:lastModifiedBy>Eldar</cp:lastModifiedBy>
  <cp:revision>3</cp:revision>
  <cp:lastPrinted>2017-03-31T00:04:00Z</cp:lastPrinted>
  <dcterms:created xsi:type="dcterms:W3CDTF">2017-03-31T00:02:00Z</dcterms:created>
  <dcterms:modified xsi:type="dcterms:W3CDTF">2017-03-31T00:04:00Z</dcterms:modified>
</cp:coreProperties>
</file>